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D" w:rsidRPr="00DF75F0" w:rsidRDefault="006B241D" w:rsidP="00DF75F0">
      <w:pPr>
        <w:pStyle w:val="ConsPlusTitle"/>
        <w:jc w:val="center"/>
        <w:outlineLvl w:val="0"/>
        <w:rPr>
          <w:rFonts w:ascii="Times New Roman" w:hAnsi="Times New Roman" w:cs="Times New Roman"/>
        </w:rPr>
      </w:pPr>
      <w:r w:rsidRPr="00DF75F0">
        <w:rPr>
          <w:rFonts w:ascii="Times New Roman" w:hAnsi="Times New Roman" w:cs="Times New Roman"/>
        </w:rPr>
        <w:t>МУНИЦИПАЛЬНОЕ ОБРАЗОВАНИЕ "ТОМСКИЙ РАЙОН"</w:t>
      </w:r>
    </w:p>
    <w:p w:rsidR="006B241D" w:rsidRPr="00DF75F0" w:rsidRDefault="006B241D" w:rsidP="00DF75F0">
      <w:pPr>
        <w:pStyle w:val="ConsPlusTitle"/>
        <w:jc w:val="center"/>
        <w:rPr>
          <w:rFonts w:ascii="Times New Roman" w:hAnsi="Times New Roman" w:cs="Times New Roman"/>
        </w:rPr>
      </w:pP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АДМИНИСТРАЦИЯ ТОМСКОГО РАЙОНА</w:t>
      </w:r>
    </w:p>
    <w:p w:rsidR="006B241D" w:rsidRPr="00DF75F0" w:rsidRDefault="006B241D" w:rsidP="00DF75F0">
      <w:pPr>
        <w:pStyle w:val="ConsPlusTitle"/>
        <w:jc w:val="center"/>
        <w:rPr>
          <w:rFonts w:ascii="Times New Roman" w:hAnsi="Times New Roman" w:cs="Times New Roman"/>
        </w:rPr>
      </w:pP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ПОСТАНОВЛЕНИЕ</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от 15 июня 2012 г. N 168</w:t>
      </w:r>
    </w:p>
    <w:p w:rsidR="006B241D" w:rsidRPr="00DF75F0" w:rsidRDefault="006B241D" w:rsidP="00DF75F0">
      <w:pPr>
        <w:pStyle w:val="ConsPlusTitle"/>
        <w:jc w:val="center"/>
        <w:rPr>
          <w:rFonts w:ascii="Times New Roman" w:hAnsi="Times New Roman" w:cs="Times New Roman"/>
        </w:rPr>
      </w:pP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ОБ УТВЕРЖДЕНИИ АДМИНИСТРАТИВНОГО РЕГЛАМЕНТА ПРЕДОСТАВЛЕНИЯ</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 xml:space="preserve">МУНИЦИПАЛЬНОЙ УСЛУГИ "ПРЕДОСТАВЛЕНИЕ </w:t>
      </w:r>
      <w:proofErr w:type="gramStart"/>
      <w:r w:rsidRPr="00DF75F0">
        <w:rPr>
          <w:rFonts w:ascii="Times New Roman" w:hAnsi="Times New Roman" w:cs="Times New Roman"/>
        </w:rPr>
        <w:t>МУНИЦИПАЛЬНОГО</w:t>
      </w:r>
      <w:proofErr w:type="gramEnd"/>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ИМУЩЕСТВА МУНИЦИПАЛЬНОГО ОБРАЗОВАНИЯ "ТОМСКИЙ РАЙОН"</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spacing w:after="0"/>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41D" w:rsidRPr="00DF75F0">
        <w:tc>
          <w:tcPr>
            <w:tcW w:w="60" w:type="dxa"/>
            <w:tcBorders>
              <w:top w:val="nil"/>
              <w:left w:val="nil"/>
              <w:bottom w:val="nil"/>
              <w:right w:val="nil"/>
            </w:tcBorders>
            <w:shd w:val="clear" w:color="auto" w:fill="CED3F1"/>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Список изменяющих документов</w:t>
            </w:r>
          </w:p>
          <w:p w:rsidR="006B241D" w:rsidRPr="00DF75F0" w:rsidRDefault="006B241D" w:rsidP="00DF75F0">
            <w:pPr>
              <w:pStyle w:val="ConsPlusNormal"/>
              <w:jc w:val="center"/>
              <w:rPr>
                <w:rFonts w:ascii="Times New Roman" w:hAnsi="Times New Roman" w:cs="Times New Roman"/>
              </w:rPr>
            </w:pPr>
            <w:proofErr w:type="gramStart"/>
            <w:r w:rsidRPr="00DF75F0">
              <w:rPr>
                <w:rFonts w:ascii="Times New Roman" w:hAnsi="Times New Roman" w:cs="Times New Roman"/>
                <w:color w:val="392C69"/>
              </w:rPr>
              <w:t>(в ред. постановлений Администрации Томского района</w:t>
            </w:r>
            <w:proofErr w:type="gramEnd"/>
          </w:p>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 xml:space="preserve">от 28.06.2016 </w:t>
            </w:r>
            <w:hyperlink r:id="rId5" w:history="1">
              <w:r w:rsidRPr="00DF75F0">
                <w:rPr>
                  <w:rFonts w:ascii="Times New Roman" w:hAnsi="Times New Roman" w:cs="Times New Roman"/>
                  <w:color w:val="0000FF"/>
                </w:rPr>
                <w:t>N 195</w:t>
              </w:r>
            </w:hyperlink>
            <w:r w:rsidRPr="00DF75F0">
              <w:rPr>
                <w:rFonts w:ascii="Times New Roman" w:hAnsi="Times New Roman" w:cs="Times New Roman"/>
                <w:color w:val="392C69"/>
              </w:rPr>
              <w:t xml:space="preserve">, от 08.07.2016 </w:t>
            </w:r>
            <w:hyperlink r:id="rId6" w:history="1">
              <w:r w:rsidRPr="00DF75F0">
                <w:rPr>
                  <w:rFonts w:ascii="Times New Roman" w:hAnsi="Times New Roman" w:cs="Times New Roman"/>
                  <w:color w:val="0000FF"/>
                </w:rPr>
                <w:t>N 213</w:t>
              </w:r>
            </w:hyperlink>
            <w:r w:rsidRPr="00DF75F0">
              <w:rPr>
                <w:rFonts w:ascii="Times New Roman" w:hAnsi="Times New Roman" w:cs="Times New Roman"/>
                <w:color w:val="392C69"/>
              </w:rPr>
              <w:t xml:space="preserve">, от 06.04.2018 </w:t>
            </w:r>
            <w:hyperlink r:id="rId7" w:history="1">
              <w:r w:rsidRPr="00DF75F0">
                <w:rPr>
                  <w:rFonts w:ascii="Times New Roman" w:hAnsi="Times New Roman" w:cs="Times New Roman"/>
                  <w:color w:val="0000FF"/>
                </w:rPr>
                <w:t>N 103</w:t>
              </w:r>
            </w:hyperlink>
            <w:r w:rsidRPr="00DF75F0">
              <w:rPr>
                <w:rFonts w:ascii="Times New Roman" w:hAnsi="Times New Roman" w:cs="Times New Roman"/>
                <w:color w:val="392C69"/>
              </w:rPr>
              <w:t>,</w:t>
            </w:r>
          </w:p>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 xml:space="preserve">от 16.10.2018 </w:t>
            </w:r>
            <w:hyperlink r:id="rId8" w:history="1">
              <w:r w:rsidRPr="00DF75F0">
                <w:rPr>
                  <w:rFonts w:ascii="Times New Roman" w:hAnsi="Times New Roman" w:cs="Times New Roman"/>
                  <w:color w:val="0000FF"/>
                </w:rPr>
                <w:t>N 269</w:t>
              </w:r>
            </w:hyperlink>
            <w:r w:rsidRPr="00DF75F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r>
    </w:tbl>
    <w:p w:rsidR="006B241D" w:rsidRPr="00DF75F0" w:rsidRDefault="006B241D" w:rsidP="00DF75F0">
      <w:pPr>
        <w:pStyle w:val="ConsPlusNormal"/>
        <w:jc w:val="center"/>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 xml:space="preserve">Во исполнение требований Федерального </w:t>
      </w:r>
      <w:hyperlink r:id="rId9" w:history="1">
        <w:r w:rsidRPr="00DF75F0">
          <w:rPr>
            <w:rFonts w:ascii="Times New Roman" w:hAnsi="Times New Roman" w:cs="Times New Roman"/>
            <w:color w:val="0000FF"/>
          </w:rPr>
          <w:t>закона</w:t>
        </w:r>
      </w:hyperlink>
      <w:r w:rsidRPr="00DF75F0">
        <w:rPr>
          <w:rFonts w:ascii="Times New Roman" w:hAnsi="Times New Roman" w:cs="Times New Roman"/>
        </w:rPr>
        <w:t xml:space="preserve"> от 27 июля 2010 года N 210-ФЗ "Об организации предоставления государственных и муниципальных услуг", в целях реализации положений Федерального </w:t>
      </w:r>
      <w:hyperlink r:id="rId10" w:history="1">
        <w:r w:rsidRPr="00DF75F0">
          <w:rPr>
            <w:rFonts w:ascii="Times New Roman" w:hAnsi="Times New Roman" w:cs="Times New Roman"/>
            <w:color w:val="0000FF"/>
          </w:rPr>
          <w:t>закона</w:t>
        </w:r>
      </w:hyperlink>
      <w:r w:rsidRPr="00DF75F0">
        <w:rPr>
          <w:rFonts w:ascii="Times New Roman" w:hAnsi="Times New Roman" w:cs="Times New Roman"/>
        </w:rPr>
        <w:t xml:space="preserve"> от 06.10.2003 N 131-ФЗ "Об общих принципах организации местного самоуправления в Российской Федерации", обеспечения открытости и общедоступности информации о предоставлении муниципальных услуг населению Томского района, </w:t>
      </w:r>
      <w:hyperlink r:id="rId11" w:history="1">
        <w:r w:rsidRPr="00DF75F0">
          <w:rPr>
            <w:rFonts w:ascii="Times New Roman" w:hAnsi="Times New Roman" w:cs="Times New Roman"/>
            <w:color w:val="0000FF"/>
          </w:rPr>
          <w:t>Устава</w:t>
        </w:r>
      </w:hyperlink>
      <w:r w:rsidRPr="00DF75F0">
        <w:rPr>
          <w:rFonts w:ascii="Times New Roman" w:hAnsi="Times New Roman" w:cs="Times New Roman"/>
        </w:rPr>
        <w:t xml:space="preserve"> муниципального образования "Томский район" постановляю:</w:t>
      </w:r>
      <w:proofErr w:type="gramEnd"/>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1. Утвердить Административный </w:t>
      </w:r>
      <w:hyperlink w:anchor="P35" w:history="1">
        <w:r w:rsidRPr="00DF75F0">
          <w:rPr>
            <w:rFonts w:ascii="Times New Roman" w:hAnsi="Times New Roman" w:cs="Times New Roman"/>
            <w:color w:val="0000FF"/>
          </w:rPr>
          <w:t>регламент</w:t>
        </w:r>
      </w:hyperlink>
      <w:r w:rsidRPr="00DF75F0">
        <w:rPr>
          <w:rFonts w:ascii="Times New Roman" w:hAnsi="Times New Roman" w:cs="Times New Roman"/>
        </w:rPr>
        <w:t xml:space="preserve"> предоставления муниципальной услуги "Предоставление муниципального имущества муниципального образования "Томский район" в аренду или безвозмездное пользование" согласно приложению.</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 Управлению делами Администрации Томского района разместить на официальном сайте и опубликовать в газете "Томское предместье".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3. </w:t>
      </w:r>
      <w:hyperlink r:id="rId12" w:history="1">
        <w:r w:rsidRPr="00DF75F0">
          <w:rPr>
            <w:rFonts w:ascii="Times New Roman" w:hAnsi="Times New Roman" w:cs="Times New Roman"/>
            <w:color w:val="0000FF"/>
          </w:rPr>
          <w:t>Постановление</w:t>
        </w:r>
      </w:hyperlink>
      <w:r w:rsidRPr="00DF75F0">
        <w:rPr>
          <w:rFonts w:ascii="Times New Roman" w:hAnsi="Times New Roman" w:cs="Times New Roman"/>
        </w:rPr>
        <w:t xml:space="preserve"> Главы Томского района (Главы Администрации) от 09.03.2010 N 46 "Об утверждении Административного регламента по предоставлению муниципальной услуги по предоставлению муниципального имущества муниципального образования "Томский район" в аренду или безвозмездное пользование" признать утратившим силу.</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4. </w:t>
      </w:r>
      <w:proofErr w:type="gramStart"/>
      <w:r w:rsidRPr="00DF75F0">
        <w:rPr>
          <w:rFonts w:ascii="Times New Roman" w:hAnsi="Times New Roman" w:cs="Times New Roman"/>
        </w:rPr>
        <w:t>Контроль за</w:t>
      </w:r>
      <w:proofErr w:type="gramEnd"/>
      <w:r w:rsidRPr="00DF75F0">
        <w:rPr>
          <w:rFonts w:ascii="Times New Roman" w:hAnsi="Times New Roman" w:cs="Times New Roman"/>
        </w:rPr>
        <w:t xml:space="preserve"> исполнением настоящего постановления возложить на заместителя Главы Администрации - начальника Управления по экономической политике и муниципальным ресурсам Быстрицкую О.Н.</w:t>
      </w: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Глава Томского района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В.Е.ЛУКЬЯНОВ</w:t>
      </w: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DF75F0" w:rsidRDefault="00DF75F0" w:rsidP="00DF75F0">
      <w:pPr>
        <w:pStyle w:val="ConsPlusNormal"/>
        <w:jc w:val="right"/>
        <w:outlineLvl w:val="0"/>
        <w:rPr>
          <w:rFonts w:ascii="Times New Roman" w:hAnsi="Times New Roman" w:cs="Times New Roman"/>
        </w:rPr>
      </w:pPr>
    </w:p>
    <w:p w:rsidR="006B241D" w:rsidRPr="00DF75F0" w:rsidRDefault="006B241D" w:rsidP="00DF75F0">
      <w:pPr>
        <w:pStyle w:val="ConsPlusNormal"/>
        <w:jc w:val="right"/>
        <w:outlineLvl w:val="0"/>
        <w:rPr>
          <w:rFonts w:ascii="Times New Roman" w:hAnsi="Times New Roman" w:cs="Times New Roman"/>
        </w:rPr>
      </w:pPr>
      <w:r w:rsidRPr="00DF75F0">
        <w:rPr>
          <w:rFonts w:ascii="Times New Roman" w:hAnsi="Times New Roman" w:cs="Times New Roman"/>
        </w:rPr>
        <w:lastRenderedPageBreak/>
        <w:t>Приложение</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к постановлению</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Администрации Томского района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от 15.06.2012 N 168</w:t>
      </w: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Title"/>
        <w:jc w:val="center"/>
        <w:rPr>
          <w:rFonts w:ascii="Times New Roman" w:hAnsi="Times New Roman" w:cs="Times New Roman"/>
        </w:rPr>
      </w:pPr>
      <w:bookmarkStart w:id="0" w:name="P35"/>
      <w:bookmarkEnd w:id="0"/>
      <w:r w:rsidRPr="00DF75F0">
        <w:rPr>
          <w:rFonts w:ascii="Times New Roman" w:hAnsi="Times New Roman" w:cs="Times New Roman"/>
        </w:rPr>
        <w:t>АДМИНИСТРАТИВНЫЙ РЕГЛАМЕНТ</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"ПРЕДОСТАВЛЕНИЕ МУНИЦИПАЛЬНОГО ИМУЩЕСТВА</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МУНИЦИПАЛЬНОГО ОБРАЗОВАНИЯ "ТОМСКИЙ РАЙОН"</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spacing w:after="0"/>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41D" w:rsidRPr="00DF75F0">
        <w:tc>
          <w:tcPr>
            <w:tcW w:w="60" w:type="dxa"/>
            <w:tcBorders>
              <w:top w:val="nil"/>
              <w:left w:val="nil"/>
              <w:bottom w:val="nil"/>
              <w:right w:val="nil"/>
            </w:tcBorders>
            <w:shd w:val="clear" w:color="auto" w:fill="CED3F1"/>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Список изменяющих документов</w:t>
            </w:r>
          </w:p>
          <w:p w:rsidR="006B241D" w:rsidRPr="00DF75F0" w:rsidRDefault="006B241D" w:rsidP="00DF75F0">
            <w:pPr>
              <w:pStyle w:val="ConsPlusNormal"/>
              <w:jc w:val="center"/>
              <w:rPr>
                <w:rFonts w:ascii="Times New Roman" w:hAnsi="Times New Roman" w:cs="Times New Roman"/>
              </w:rPr>
            </w:pPr>
            <w:proofErr w:type="gramStart"/>
            <w:r w:rsidRPr="00DF75F0">
              <w:rPr>
                <w:rFonts w:ascii="Times New Roman" w:hAnsi="Times New Roman" w:cs="Times New Roman"/>
                <w:color w:val="392C69"/>
              </w:rPr>
              <w:t>(в ред. постановлений Администрации Томского района</w:t>
            </w:r>
            <w:proofErr w:type="gramEnd"/>
          </w:p>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 xml:space="preserve">от 28.06.2016 </w:t>
            </w:r>
            <w:hyperlink r:id="rId13" w:history="1">
              <w:r w:rsidRPr="00DF75F0">
                <w:rPr>
                  <w:rFonts w:ascii="Times New Roman" w:hAnsi="Times New Roman" w:cs="Times New Roman"/>
                  <w:color w:val="0000FF"/>
                </w:rPr>
                <w:t>N 195</w:t>
              </w:r>
            </w:hyperlink>
            <w:r w:rsidRPr="00DF75F0">
              <w:rPr>
                <w:rFonts w:ascii="Times New Roman" w:hAnsi="Times New Roman" w:cs="Times New Roman"/>
                <w:color w:val="392C69"/>
              </w:rPr>
              <w:t xml:space="preserve">, от 08.07.2016 </w:t>
            </w:r>
            <w:hyperlink r:id="rId14" w:history="1">
              <w:r w:rsidRPr="00DF75F0">
                <w:rPr>
                  <w:rFonts w:ascii="Times New Roman" w:hAnsi="Times New Roman" w:cs="Times New Roman"/>
                  <w:color w:val="0000FF"/>
                </w:rPr>
                <w:t>N 213</w:t>
              </w:r>
            </w:hyperlink>
            <w:r w:rsidRPr="00DF75F0">
              <w:rPr>
                <w:rFonts w:ascii="Times New Roman" w:hAnsi="Times New Roman" w:cs="Times New Roman"/>
                <w:color w:val="392C69"/>
              </w:rPr>
              <w:t xml:space="preserve">, от 06.04.2018 </w:t>
            </w:r>
            <w:hyperlink r:id="rId15" w:history="1">
              <w:r w:rsidRPr="00DF75F0">
                <w:rPr>
                  <w:rFonts w:ascii="Times New Roman" w:hAnsi="Times New Roman" w:cs="Times New Roman"/>
                  <w:color w:val="0000FF"/>
                </w:rPr>
                <w:t>N 103</w:t>
              </w:r>
            </w:hyperlink>
            <w:r w:rsidRPr="00DF75F0">
              <w:rPr>
                <w:rFonts w:ascii="Times New Roman" w:hAnsi="Times New Roman" w:cs="Times New Roman"/>
                <w:color w:val="392C69"/>
              </w:rPr>
              <w:t>,</w:t>
            </w:r>
          </w:p>
          <w:p w:rsidR="006B241D" w:rsidRPr="00DF75F0" w:rsidRDefault="006B241D" w:rsidP="00DF75F0">
            <w:pPr>
              <w:pStyle w:val="ConsPlusNormal"/>
              <w:jc w:val="center"/>
              <w:rPr>
                <w:rFonts w:ascii="Times New Roman" w:hAnsi="Times New Roman" w:cs="Times New Roman"/>
              </w:rPr>
            </w:pPr>
            <w:r w:rsidRPr="00DF75F0">
              <w:rPr>
                <w:rFonts w:ascii="Times New Roman" w:hAnsi="Times New Roman" w:cs="Times New Roman"/>
                <w:color w:val="392C69"/>
              </w:rPr>
              <w:t xml:space="preserve">от 16.10.2018 </w:t>
            </w:r>
            <w:hyperlink r:id="rId16" w:history="1">
              <w:r w:rsidRPr="00DF75F0">
                <w:rPr>
                  <w:rFonts w:ascii="Times New Roman" w:hAnsi="Times New Roman" w:cs="Times New Roman"/>
                  <w:color w:val="0000FF"/>
                </w:rPr>
                <w:t>N 269</w:t>
              </w:r>
            </w:hyperlink>
            <w:r w:rsidRPr="00DF75F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41D" w:rsidRPr="00DF75F0" w:rsidRDefault="006B241D" w:rsidP="00DF75F0">
            <w:pPr>
              <w:spacing w:after="0"/>
              <w:rPr>
                <w:rFonts w:ascii="Times New Roman" w:hAnsi="Times New Roman" w:cs="Times New Roman"/>
              </w:rPr>
            </w:pPr>
          </w:p>
        </w:tc>
      </w:tr>
    </w:tbl>
    <w:p w:rsidR="006B241D" w:rsidRPr="00DF75F0" w:rsidRDefault="006B241D" w:rsidP="00DF75F0">
      <w:pPr>
        <w:pStyle w:val="ConsPlusNormal"/>
        <w:jc w:val="center"/>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I. ОБЩИЕ ПОЛОЖЕНИЯ</w:t>
      </w:r>
    </w:p>
    <w:p w:rsidR="006B241D" w:rsidRPr="00DF75F0" w:rsidRDefault="006B241D" w:rsidP="00DF75F0">
      <w:pPr>
        <w:pStyle w:val="ConsPlusNormal"/>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Административный регламент по предоставлению муниципальной услуги по предоставлению муниципального имущества в аренду, в безвозмездное пользование является нормативным правовым актом, определяющим способы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(далее - Регламент).</w:t>
      </w:r>
      <w:proofErr w:type="gramEnd"/>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Регламент разработан в целях:</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установления единого порядка оформления документов по предоставлению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повышения качества исполнения и доступности результатов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оказания равных и комфортных условий всем пользователям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Для целей настоящего Регламента под муниципальным имуществом понимается недвижимое и движимое имущество, включенное в Реестр муниципальной собственности муниципального образования "Томский район", находящееся в муниципальной казне или закрепленное на праве оперативного управления за муниципальными казенными учреждениями (далее - "Имущество").</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Регламент включает исполнение муниципальной услуги в следующих видах:</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заключение договоров аренды или безвозмездного пользования муниципальным имуществом по результатам проведения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предоставление муниципального имущества в аренду или безвозмездное пользование </w:t>
      </w:r>
      <w:proofErr w:type="gramStart"/>
      <w:r w:rsidRPr="00DF75F0">
        <w:rPr>
          <w:rFonts w:ascii="Times New Roman" w:hAnsi="Times New Roman" w:cs="Times New Roman"/>
        </w:rPr>
        <w:t>без</w:t>
      </w:r>
      <w:proofErr w:type="gramEnd"/>
      <w:r w:rsidRPr="00DF75F0">
        <w:rPr>
          <w:rFonts w:ascii="Times New Roman" w:hAnsi="Times New Roman" w:cs="Times New Roman"/>
        </w:rPr>
        <w:t xml:space="preserve"> проведения торгов в случаях, предусмотренных законодательством;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 предоставление арендованного имущества в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II. СТАНДАРТ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 Наименование муниципальной услуги: "Предоставление муниципального имущества муниципального образования "Томский район" 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2.2. Наименование органа, предоставляющего муниципальную услугу:</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2.2.1. Предоставление муниципальной услуги осуществляет Администрация Томского района в лице Комитета муниципального имущества Управления по экономической политике и муниципальным ресурсам Администрации Томского района (далее - Комитет).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 предоставлении муниципальной услуги участвует Инспекция федеральной налоговой службы.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lastRenderedPageBreak/>
        <w:t>2.2.2. Должностным лицом, обладающим полномочиями оказывать муниципальную услугу, является председатель комитета (далее - Председатель).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2.2.3. </w:t>
      </w:r>
      <w:proofErr w:type="gramStart"/>
      <w:r w:rsidRPr="00DF75F0">
        <w:rPr>
          <w:rFonts w:ascii="Times New Roman" w:hAnsi="Times New Roman" w:cs="Times New Roman"/>
        </w:rPr>
        <w:t>Комитет не вправе требовать от получателя муниципальной услуги (далее - заявитель)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Думы Томского района.</w:t>
      </w:r>
      <w:proofErr w:type="gramEnd"/>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2.3. Результат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При признании заявителя победителем торгов, принятии решения о предоставлении муниципального имущества по договору аренды или безвозмездного пользования без проведения торгов, а также при принятии решения о заключении договора аренды на новый срок с заявителем заключается договор аренды или безвозмездного пользования муниципальным имуществом либо заявителю направляется письменное сообщение об отказе в предоставлении муниципальной услуги с указанием причин такого отказа.</w:t>
      </w:r>
      <w:proofErr w:type="gramEnd"/>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В случаях предоставления согласия арендатору на передачу недвижимого муниципального имущества третьим лицам, предоставления согласия муниципальному предприятию на заключение договоров аренды или безвозмездного пользования муниципальным имуществом, закрепленным на праве хозяйственного ведения, заявителю предоставляется копия соответствующего правового акта Администрации Томского района для заключения ими договоров аренды или безвозмездного пользования с третьими лицами по результатам проведения торгов или без проведения торгов в случаях</w:t>
      </w:r>
      <w:proofErr w:type="gramEnd"/>
      <w:r w:rsidRPr="00DF75F0">
        <w:rPr>
          <w:rFonts w:ascii="Times New Roman" w:hAnsi="Times New Roman" w:cs="Times New Roman"/>
        </w:rPr>
        <w:t>, предусмотренных законодательством, либо заявителю направляется письменное сообщение об отказе в предоставлении муниципальной услуги с указанием причин такого отказа.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Консультации о порядке предоставления муниципальной услуги можно получить в рабочие дни с 9.00 до 18.00 часов (перерыв 12.30 - 13.30) по адресу:</w:t>
      </w:r>
    </w:p>
    <w:p w:rsidR="006B241D" w:rsidRPr="00DF75F0" w:rsidRDefault="006B241D" w:rsidP="00DF75F0">
      <w:pPr>
        <w:pStyle w:val="ConsPlusNormal"/>
        <w:jc w:val="both"/>
        <w:rPr>
          <w:rFonts w:ascii="Times New Roman" w:hAnsi="Times New Roman" w:cs="Times New Roman"/>
        </w:rPr>
      </w:pPr>
      <w:r w:rsidRPr="00DF75F0">
        <w:rPr>
          <w:rFonts w:ascii="Times New Roman" w:hAnsi="Times New Roman" w:cs="Times New Roman"/>
        </w:rPr>
        <w:t xml:space="preserve">(в ред. </w:t>
      </w:r>
      <w:hyperlink r:id="rId17" w:history="1">
        <w:r w:rsidRPr="00DF75F0">
          <w:rPr>
            <w:rFonts w:ascii="Times New Roman" w:hAnsi="Times New Roman" w:cs="Times New Roman"/>
            <w:color w:val="0000FF"/>
          </w:rPr>
          <w:t>постановления</w:t>
        </w:r>
      </w:hyperlink>
      <w:r w:rsidRPr="00DF75F0">
        <w:rPr>
          <w:rFonts w:ascii="Times New Roman" w:hAnsi="Times New Roman" w:cs="Times New Roman"/>
        </w:rPr>
        <w:t xml:space="preserve"> Администрации Томского района от 16.10.2018 N 269)</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634050, Томская область, г. Томск, ул. Карла Маркса, 56, </w:t>
      </w:r>
      <w:proofErr w:type="spellStart"/>
      <w:r w:rsidRPr="00DF75F0">
        <w:rPr>
          <w:rFonts w:ascii="Times New Roman" w:hAnsi="Times New Roman" w:cs="Times New Roman"/>
        </w:rPr>
        <w:t>каб</w:t>
      </w:r>
      <w:proofErr w:type="spellEnd"/>
      <w:r w:rsidRPr="00DF75F0">
        <w:rPr>
          <w:rFonts w:ascii="Times New Roman" w:hAnsi="Times New Roman" w:cs="Times New Roman"/>
        </w:rPr>
        <w:t>. 701.</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Информация о правилах предоставления муниципальной услуги выдается: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непосредственно в Комитете;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с использованием средств телефонной связи: (8382 2) 40-30-56, 40-86-24 и электронного информирования: kmi@atr.tomsk.gov.ru;</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посредством размещения Регламента в сети Интернет на официальном сайте Администрации Томского района: www.tr.tomskinvest.ru.</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Консультирование предоставляется по следующим вопросам: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 порядке и сроках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об особенностях предоставления муниципальной услуги субъектам малого предпринимательства;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 порядке заключения договора аренды муниципального имущества на торгах и без проведения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 случае если в соответствии с нормами действующего законодательства предоставление муниципального имущества в аренду или безвозмездное пользование осуществляется путем предоставления муниципальной преференции, предоставление муниципальной услуги осуществляется с предварительного согласия Управления Федеральной антимонопольной службы Томской области.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2.3.1. Для получения муниципальной услуги инвалидами Администрацией Томского района обеспечиваются: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условия беспрепятственного доступа к объекту (зданию, помещению), в котором предоставляется муниципальная услуга;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w:t>
      </w:r>
      <w:r w:rsidRPr="00DF75F0">
        <w:rPr>
          <w:rFonts w:ascii="Times New Roman" w:hAnsi="Times New Roman" w:cs="Times New Roman"/>
        </w:rPr>
        <w:lastRenderedPageBreak/>
        <w:t>их жизнедеятельности;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75F0">
        <w:rPr>
          <w:rFonts w:ascii="Times New Roman" w:hAnsi="Times New Roman" w:cs="Times New Roman"/>
        </w:rPr>
        <w:t>сурдопереводчика</w:t>
      </w:r>
      <w:proofErr w:type="spellEnd"/>
      <w:r w:rsidRPr="00DF75F0">
        <w:rPr>
          <w:rFonts w:ascii="Times New Roman" w:hAnsi="Times New Roman" w:cs="Times New Roman"/>
        </w:rPr>
        <w:t xml:space="preserve"> и </w:t>
      </w:r>
      <w:proofErr w:type="spellStart"/>
      <w:r w:rsidRPr="00DF75F0">
        <w:rPr>
          <w:rFonts w:ascii="Times New Roman" w:hAnsi="Times New Roman" w:cs="Times New Roman"/>
        </w:rPr>
        <w:t>тифлосурдопереводчика</w:t>
      </w:r>
      <w:proofErr w:type="spellEnd"/>
      <w:r w:rsidRPr="00DF75F0">
        <w:rPr>
          <w:rFonts w:ascii="Times New Roman" w:hAnsi="Times New Roman" w:cs="Times New Roman"/>
        </w:rPr>
        <w:t>;</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B241D" w:rsidRPr="00DF75F0" w:rsidRDefault="006B241D" w:rsidP="00DF75F0">
      <w:pPr>
        <w:pStyle w:val="ConsPlusNormal"/>
        <w:jc w:val="both"/>
        <w:rPr>
          <w:rFonts w:ascii="Times New Roman" w:hAnsi="Times New Roman" w:cs="Times New Roman"/>
        </w:rPr>
      </w:pPr>
      <w:r w:rsidRPr="00DF75F0">
        <w:rPr>
          <w:rFonts w:ascii="Times New Roman" w:hAnsi="Times New Roman" w:cs="Times New Roman"/>
        </w:rPr>
        <w:t xml:space="preserve">(п. 2.3.1 </w:t>
      </w:r>
      <w:proofErr w:type="gramStart"/>
      <w:r w:rsidRPr="00DF75F0">
        <w:rPr>
          <w:rFonts w:ascii="Times New Roman" w:hAnsi="Times New Roman" w:cs="Times New Roman"/>
        </w:rPr>
        <w:t>введен</w:t>
      </w:r>
      <w:proofErr w:type="gramEnd"/>
      <w:r w:rsidRPr="00DF75F0">
        <w:rPr>
          <w:rFonts w:ascii="Times New Roman" w:hAnsi="Times New Roman" w:cs="Times New Roman"/>
        </w:rPr>
        <w:t xml:space="preserve"> </w:t>
      </w:r>
      <w:hyperlink r:id="rId18" w:history="1">
        <w:r w:rsidRPr="00DF75F0">
          <w:rPr>
            <w:rFonts w:ascii="Times New Roman" w:hAnsi="Times New Roman" w:cs="Times New Roman"/>
            <w:color w:val="0000FF"/>
          </w:rPr>
          <w:t>постановлением</w:t>
        </w:r>
      </w:hyperlink>
      <w:r w:rsidRPr="00DF75F0">
        <w:rPr>
          <w:rFonts w:ascii="Times New Roman" w:hAnsi="Times New Roman" w:cs="Times New Roman"/>
        </w:rPr>
        <w:t xml:space="preserve"> Администрации Томского района от 28.06.2016 N 195)</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2.3.2.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Подача заявления и документов, указанных в </w:t>
      </w:r>
      <w:hyperlink w:anchor="P115" w:history="1">
        <w:r w:rsidRPr="00DF75F0">
          <w:rPr>
            <w:rFonts w:ascii="Times New Roman" w:hAnsi="Times New Roman" w:cs="Times New Roman"/>
            <w:color w:val="0000FF"/>
          </w:rPr>
          <w:t>пункте 2.6</w:t>
        </w:r>
      </w:hyperlink>
      <w:r w:rsidRPr="00DF75F0">
        <w:rPr>
          <w:rFonts w:ascii="Times New Roman" w:hAnsi="Times New Roman" w:cs="Times New Roman"/>
        </w:rP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Подача заявления и документов, указанных в </w:t>
      </w:r>
      <w:hyperlink w:anchor="P115" w:history="1">
        <w:r w:rsidRPr="00DF75F0">
          <w:rPr>
            <w:rFonts w:ascii="Times New Roman" w:hAnsi="Times New Roman" w:cs="Times New Roman"/>
            <w:color w:val="0000FF"/>
          </w:rPr>
          <w:t>пункте 2.6</w:t>
        </w:r>
      </w:hyperlink>
      <w:r w:rsidRPr="00DF75F0">
        <w:rPr>
          <w:rFonts w:ascii="Times New Roman" w:hAnsi="Times New Roman" w:cs="Times New Roman"/>
        </w:rP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6B241D" w:rsidRPr="00DF75F0" w:rsidRDefault="006B241D" w:rsidP="00DF75F0">
      <w:pPr>
        <w:pStyle w:val="ConsPlusNormal"/>
        <w:jc w:val="both"/>
        <w:rPr>
          <w:rFonts w:ascii="Times New Roman" w:hAnsi="Times New Roman" w:cs="Times New Roman"/>
        </w:rPr>
      </w:pPr>
      <w:r w:rsidRPr="00DF75F0">
        <w:rPr>
          <w:rFonts w:ascii="Times New Roman" w:hAnsi="Times New Roman" w:cs="Times New Roman"/>
        </w:rPr>
        <w:t xml:space="preserve">(п. 2.3.2 </w:t>
      </w:r>
      <w:proofErr w:type="gramStart"/>
      <w:r w:rsidRPr="00DF75F0">
        <w:rPr>
          <w:rFonts w:ascii="Times New Roman" w:hAnsi="Times New Roman" w:cs="Times New Roman"/>
        </w:rPr>
        <w:t>введен</w:t>
      </w:r>
      <w:proofErr w:type="gramEnd"/>
      <w:r w:rsidRPr="00DF75F0">
        <w:rPr>
          <w:rFonts w:ascii="Times New Roman" w:hAnsi="Times New Roman" w:cs="Times New Roman"/>
        </w:rPr>
        <w:t xml:space="preserve"> </w:t>
      </w:r>
      <w:hyperlink r:id="rId19" w:history="1">
        <w:r w:rsidRPr="00DF75F0">
          <w:rPr>
            <w:rFonts w:ascii="Times New Roman" w:hAnsi="Times New Roman" w:cs="Times New Roman"/>
            <w:color w:val="0000FF"/>
          </w:rPr>
          <w:t>постановлением</w:t>
        </w:r>
      </w:hyperlink>
      <w:r w:rsidRPr="00DF75F0">
        <w:rPr>
          <w:rFonts w:ascii="Times New Roman" w:hAnsi="Times New Roman" w:cs="Times New Roman"/>
        </w:rPr>
        <w:t xml:space="preserve"> Администрации Томского района от 08.07.2016 N 213)</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2.4. Срок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При подаче документов в полном объеме и оформленных надлежащим образом время от даты принятия заявления до заключения договора аренды составляет: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при предоставлении муниципальной услуги на торгах - не более 70 дней;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при предоставлении муниципальной услуги без проведения торгов - не более 30 дней.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Продолжительность приема на консультации в среднем составляет 20 мин.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Время работы специалиста с заявителем составляет не менее 20 минут в зависимости от сложности предоставляемых документов.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При необходимости специалист может помочь заявителю заполнить бланки заявления.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2.5. Нормативно-правовое регулирование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w:t>
      </w:r>
      <w:hyperlink r:id="rId20" w:history="1">
        <w:r w:rsidRPr="00DF75F0">
          <w:rPr>
            <w:rFonts w:ascii="Times New Roman" w:hAnsi="Times New Roman" w:cs="Times New Roman"/>
            <w:color w:val="0000FF"/>
          </w:rPr>
          <w:t>Конституция</w:t>
        </w:r>
      </w:hyperlink>
      <w:r w:rsidRPr="00DF75F0">
        <w:rPr>
          <w:rFonts w:ascii="Times New Roman" w:hAnsi="Times New Roman" w:cs="Times New Roman"/>
        </w:rPr>
        <w:t xml:space="preserve">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Гражданский </w:t>
      </w:r>
      <w:hyperlink r:id="rId21" w:history="1">
        <w:r w:rsidRPr="00DF75F0">
          <w:rPr>
            <w:rFonts w:ascii="Times New Roman" w:hAnsi="Times New Roman" w:cs="Times New Roman"/>
            <w:color w:val="0000FF"/>
          </w:rPr>
          <w:t>кодекс</w:t>
        </w:r>
      </w:hyperlink>
      <w:r w:rsidRPr="00DF75F0">
        <w:rPr>
          <w:rFonts w:ascii="Times New Roman" w:hAnsi="Times New Roman" w:cs="Times New Roman"/>
        </w:rPr>
        <w:t xml:space="preserve">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Бюджетный </w:t>
      </w:r>
      <w:hyperlink r:id="rId22" w:history="1">
        <w:r w:rsidRPr="00DF75F0">
          <w:rPr>
            <w:rFonts w:ascii="Times New Roman" w:hAnsi="Times New Roman" w:cs="Times New Roman"/>
            <w:color w:val="0000FF"/>
          </w:rPr>
          <w:t>кодекс</w:t>
        </w:r>
      </w:hyperlink>
      <w:r w:rsidRPr="00DF75F0">
        <w:rPr>
          <w:rFonts w:ascii="Times New Roman" w:hAnsi="Times New Roman" w:cs="Times New Roman"/>
        </w:rPr>
        <w:t xml:space="preserve"> РФ;</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w:t>
      </w:r>
      <w:hyperlink r:id="rId23" w:history="1">
        <w:r w:rsidRPr="00DF75F0">
          <w:rPr>
            <w:rFonts w:ascii="Times New Roman" w:hAnsi="Times New Roman" w:cs="Times New Roman"/>
            <w:color w:val="0000FF"/>
          </w:rPr>
          <w:t>Устав</w:t>
        </w:r>
      </w:hyperlink>
      <w:r w:rsidRPr="00DF75F0">
        <w:rPr>
          <w:rFonts w:ascii="Times New Roman" w:hAnsi="Times New Roman" w:cs="Times New Roman"/>
        </w:rPr>
        <w:t xml:space="preserve"> муниципального образования "Томский район";</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Федеральный </w:t>
      </w:r>
      <w:hyperlink r:id="rId24" w:history="1">
        <w:r w:rsidRPr="00DF75F0">
          <w:rPr>
            <w:rFonts w:ascii="Times New Roman" w:hAnsi="Times New Roman" w:cs="Times New Roman"/>
            <w:color w:val="0000FF"/>
          </w:rPr>
          <w:t>закон</w:t>
        </w:r>
      </w:hyperlink>
      <w:r w:rsidRPr="00DF75F0">
        <w:rPr>
          <w:rFonts w:ascii="Times New Roman" w:hAnsi="Times New Roman" w:cs="Times New Roman"/>
        </w:rPr>
        <w:t xml:space="preserve"> от 06.10.2003 N 131-ФЗ "Об общих принципах местного самоуправления в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Федеральный </w:t>
      </w:r>
      <w:hyperlink r:id="rId25" w:history="1">
        <w:r w:rsidRPr="00DF75F0">
          <w:rPr>
            <w:rFonts w:ascii="Times New Roman" w:hAnsi="Times New Roman" w:cs="Times New Roman"/>
            <w:color w:val="0000FF"/>
          </w:rPr>
          <w:t>закон</w:t>
        </w:r>
      </w:hyperlink>
      <w:r w:rsidRPr="00DF75F0">
        <w:rPr>
          <w:rFonts w:ascii="Times New Roman" w:hAnsi="Times New Roman" w:cs="Times New Roman"/>
        </w:rPr>
        <w:t xml:space="preserve"> от 02.05.2006 N 59-ФЗ "О порядке рассмотрения обращений граждан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Федеральный </w:t>
      </w:r>
      <w:hyperlink r:id="rId26" w:history="1">
        <w:r w:rsidRPr="00DF75F0">
          <w:rPr>
            <w:rFonts w:ascii="Times New Roman" w:hAnsi="Times New Roman" w:cs="Times New Roman"/>
            <w:color w:val="0000FF"/>
          </w:rPr>
          <w:t>закон</w:t>
        </w:r>
      </w:hyperlink>
      <w:r w:rsidRPr="00DF75F0">
        <w:rPr>
          <w:rFonts w:ascii="Times New Roman" w:hAnsi="Times New Roman" w:cs="Times New Roman"/>
        </w:rPr>
        <w:t xml:space="preserve"> от 26.07.2006 N 135-ФЗ "О защите конкуренции";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Федеральный </w:t>
      </w:r>
      <w:hyperlink r:id="rId27" w:history="1">
        <w:r w:rsidRPr="00DF75F0">
          <w:rPr>
            <w:rFonts w:ascii="Times New Roman" w:hAnsi="Times New Roman" w:cs="Times New Roman"/>
            <w:color w:val="0000FF"/>
          </w:rPr>
          <w:t>закон</w:t>
        </w:r>
      </w:hyperlink>
      <w:r w:rsidRPr="00DF75F0">
        <w:rPr>
          <w:rFonts w:ascii="Times New Roman" w:hAnsi="Times New Roman" w:cs="Times New Roman"/>
        </w:rPr>
        <w:t xml:space="preserve"> от 24.07.2007 N 209-ФЗ "О развитии малого и среднего </w:t>
      </w:r>
      <w:r w:rsidRPr="00DF75F0">
        <w:rPr>
          <w:rFonts w:ascii="Times New Roman" w:hAnsi="Times New Roman" w:cs="Times New Roman"/>
        </w:rPr>
        <w:lastRenderedPageBreak/>
        <w:t>предпринимательства в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w:t>
      </w:r>
      <w:hyperlink r:id="rId28" w:history="1">
        <w:r w:rsidRPr="00DF75F0">
          <w:rPr>
            <w:rFonts w:ascii="Times New Roman" w:hAnsi="Times New Roman" w:cs="Times New Roman"/>
            <w:color w:val="0000FF"/>
          </w:rPr>
          <w:t>Положение</w:t>
        </w:r>
      </w:hyperlink>
      <w:r w:rsidRPr="00DF75F0">
        <w:rPr>
          <w:rFonts w:ascii="Times New Roman" w:hAnsi="Times New Roman" w:cs="Times New Roman"/>
        </w:rPr>
        <w:t xml:space="preserve"> "О порядке управления муниципальным имуществом муниципального образования "Томский район", утвержденное решением Думы Томского района от 26.09.2007 N 168 (в редакции от 24.02.2011);</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 xml:space="preserve">- </w:t>
      </w:r>
      <w:hyperlink r:id="rId29" w:history="1">
        <w:r w:rsidRPr="00DF75F0">
          <w:rPr>
            <w:rFonts w:ascii="Times New Roman" w:hAnsi="Times New Roman" w:cs="Times New Roman"/>
            <w:color w:val="0000FF"/>
          </w:rPr>
          <w:t>Приказ</w:t>
        </w:r>
      </w:hyperlink>
      <w:r w:rsidRPr="00DF75F0">
        <w:rPr>
          <w:rFonts w:ascii="Times New Roman" w:hAnsi="Times New Roman" w:cs="Times New Roman"/>
        </w:rP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DF75F0">
        <w:rPr>
          <w:rFonts w:ascii="Times New Roman" w:hAnsi="Times New Roman" w:cs="Times New Roman"/>
        </w:rPr>
        <w:t xml:space="preserve"> форме конкурса".</w:t>
      </w:r>
    </w:p>
    <w:p w:rsidR="006B241D" w:rsidRPr="00DF75F0" w:rsidRDefault="006B241D" w:rsidP="00DF75F0">
      <w:pPr>
        <w:pStyle w:val="ConsPlusNormal"/>
        <w:ind w:firstLine="540"/>
        <w:jc w:val="both"/>
        <w:rPr>
          <w:rFonts w:ascii="Times New Roman" w:hAnsi="Times New Roman" w:cs="Times New Roman"/>
        </w:rPr>
      </w:pPr>
      <w:bookmarkStart w:id="1" w:name="P115"/>
      <w:bookmarkEnd w:id="1"/>
      <w:r w:rsidRPr="00DF75F0">
        <w:rPr>
          <w:rFonts w:ascii="Times New Roman" w:hAnsi="Times New Roman" w:cs="Times New Roman"/>
        </w:rPr>
        <w:t>2.6. Перечень документов, необходимых в соответствии с законодательными или иными нормативными правовыми актами для представления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Заявители представляют документы в Администрацию Томского района по адресу, указанному в информационном сообщении о проведении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На принятых документах проставляется штамп с указанием входящего номера и даты приема.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Для участия в торгах на право заключения договора аренды или безвозмездного пользования муниципальным имуществом заявитель обязан представить: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w:t>
      </w:r>
      <w:hyperlink w:anchor="P262" w:history="1">
        <w:r w:rsidRPr="00DF75F0">
          <w:rPr>
            <w:rFonts w:ascii="Times New Roman" w:hAnsi="Times New Roman" w:cs="Times New Roman"/>
            <w:color w:val="0000FF"/>
          </w:rPr>
          <w:t>заявку</w:t>
        </w:r>
      </w:hyperlink>
      <w:r w:rsidRPr="00DF75F0">
        <w:rPr>
          <w:rFonts w:ascii="Times New Roman" w:hAnsi="Times New Roman" w:cs="Times New Roman"/>
        </w:rPr>
        <w:t xml:space="preserve"> на участие в аукционе в 2-х экземплярах (приложение 1);</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 полученную не ранее чем за шесть месяцев до даты размещения на официальном сайте и в средствах массовой информации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DF75F0">
        <w:rPr>
          <w:rFonts w:ascii="Times New Roman" w:hAnsi="Times New Roman" w:cs="Times New Roman"/>
        </w:rPr>
        <w:t xml:space="preserve"> </w:t>
      </w:r>
      <w:proofErr w:type="gramStart"/>
      <w:r w:rsidRPr="00DF75F0">
        <w:rPr>
          <w:rFonts w:ascii="Times New Roman" w:hAnsi="Times New Roman" w:cs="Times New Roman"/>
        </w:rPr>
        <w:t>индивидуальных предпринимателей или нотариально заверенную копию такой выписки (для индивидуальных предпринимателей) - по согласованию с заявителем,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w:t>
      </w:r>
      <w:proofErr w:type="gramEnd"/>
      <w:r w:rsidRPr="00DF75F0">
        <w:rPr>
          <w:rFonts w:ascii="Times New Roman" w:hAnsi="Times New Roman" w:cs="Times New Roman"/>
        </w:rPr>
        <w:t xml:space="preserve"> аукциона;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копии учредительных документов заявителя (для юридических лиц);</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копию устава юридического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копию свидетельства о постановке на налоговый учет;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копию свидетельства о государственной регистрации юридического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копию свидетельства о государственной регистрации физического лица в качестве индивидуального предпринимателя;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копию паспорта (для физического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подписанную заявителем опись представленных документов (в 2-х экземплярах);</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DF75F0">
        <w:rPr>
          <w:rFonts w:ascii="Times New Roman" w:hAnsi="Times New Roman" w:cs="Times New Roman"/>
        </w:rPr>
        <w:lastRenderedPageBreak/>
        <w:t xml:space="preserve">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0" w:history="1">
        <w:r w:rsidRPr="00DF75F0">
          <w:rPr>
            <w:rFonts w:ascii="Times New Roman" w:hAnsi="Times New Roman" w:cs="Times New Roman"/>
            <w:color w:val="0000FF"/>
          </w:rPr>
          <w:t>Кодексом</w:t>
        </w:r>
      </w:hyperlink>
      <w:r w:rsidRPr="00DF75F0">
        <w:rPr>
          <w:rFonts w:ascii="Times New Roman" w:hAnsi="Times New Roman" w:cs="Times New Roman"/>
        </w:rPr>
        <w:t xml:space="preserve"> Российской Федерации об административных правонарушениях;</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документы или копии документов, подтверждающие внесение задатка (платежное поручение с отметкой банка, подтверждающее перечисление задатка).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Все листы заявки на участие в аукционе должны быть прошиты и пронумерованы. Заявитель вправе подать только одну заявку в отношении предмета аукциона.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Для нерезидентов все вышеуказанные документы представляются с нотариально заверенным переводом на русский язык.</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2.7. Перечень оснований для отказа в приеме документов, необходимых для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 допуске к участию в аукционе аукционной комиссией может быть отказано по следующим основаниям: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не представлены документы, определенные </w:t>
      </w:r>
      <w:hyperlink w:anchor="P115" w:history="1">
        <w:r w:rsidRPr="00DF75F0">
          <w:rPr>
            <w:rFonts w:ascii="Times New Roman" w:hAnsi="Times New Roman" w:cs="Times New Roman"/>
            <w:color w:val="0000FF"/>
          </w:rPr>
          <w:t>п. 2.6</w:t>
        </w:r>
      </w:hyperlink>
      <w:r w:rsidRPr="00DF75F0">
        <w:rPr>
          <w:rFonts w:ascii="Times New Roman" w:hAnsi="Times New Roman" w:cs="Times New Roman"/>
        </w:rPr>
        <w:t xml:space="preserve"> настоящего Административного регламента;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представленные документы не подтверждают право претендента быть арендатором муниципального имущества в соответствии с законодательством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представлены не все документы в соответствии с перечнем, указанным в информационном сообщении (за исключением предложений о ставке арендной платы муниципального имущества на аукционе), или оформление указанных документов не соответствует законодательству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заявка подана лицом, не уполномоченным претендентом на осуществление таких действий;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не подтверждено поступление в установленный срок задатка на счета, указанные в информационном сообщении.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2.8. Перечень оснований для отказа в предоставлении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Заявителю может быть отказано в предоставлении муниципальной услуги по следующим основаниям: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заявитель в установленном порядке не признан участником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заявитель в установленном порядке не признан победителем торгов либо торги признаны несостоявшимися;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заявитель, признанный победителем торгов, отказался от подписания договора аренды или договора безвозмездного пользования либо не подписал его в установленный в информационном сообщении о проведении торгов срок;</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заявитель не соответствует требованиям, установленным действующим законодательством для предоставления муниципального имущества 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 заявитель не </w:t>
      </w:r>
      <w:proofErr w:type="gramStart"/>
      <w:r w:rsidRPr="00DF75F0">
        <w:rPr>
          <w:rFonts w:ascii="Times New Roman" w:hAnsi="Times New Roman" w:cs="Times New Roman"/>
        </w:rPr>
        <w:t>предоставил документы</w:t>
      </w:r>
      <w:proofErr w:type="gramEnd"/>
      <w:r w:rsidRPr="00DF75F0">
        <w:rPr>
          <w:rFonts w:ascii="Times New Roman" w:hAnsi="Times New Roman" w:cs="Times New Roman"/>
        </w:rPr>
        <w:t>, предусмотренные действующим законодательством и настоящим Регламентом;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в собственности муниципального образования отсутствуют объекты имущества, которые могут быть предоставлены в аренду;</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с заявлением обратилось лицо, не подтвердившее свои полномочия;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к заявлению (заявке) приложены документы, состав, форма или содержание которых не соответствует требованиям действующего законодательства;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если лицо ранее владело и (или) пользовалось арендованным имуществом с нарушением существенных условий договора аренды.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2.9. Стоимость предоставления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Муниципальная услуга предоставляется бесплатно.</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2.10. Срок регистрации запроса заявителя о предоставлении муниципальной услуги.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В течение двух рабочих дней с даты поступления указанного запроса Аукционная комиссия обязана направить в письменной форме или в форме электронного документа разъяснения положений документации об аукционе, если указанный запрос поступил к ней не </w:t>
      </w:r>
      <w:proofErr w:type="gramStart"/>
      <w:r w:rsidRPr="00DF75F0">
        <w:rPr>
          <w:rFonts w:ascii="Times New Roman" w:hAnsi="Times New Roman" w:cs="Times New Roman"/>
        </w:rPr>
        <w:t>позднее</w:t>
      </w:r>
      <w:proofErr w:type="gramEnd"/>
      <w:r w:rsidRPr="00DF75F0">
        <w:rPr>
          <w:rFonts w:ascii="Times New Roman" w:hAnsi="Times New Roman" w:cs="Times New Roman"/>
        </w:rPr>
        <w:t xml:space="preserve"> чем за три рабочих дня до даты окончания срока подачи заявок на участие в аукционе.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В течение одного дня </w:t>
      </w:r>
      <w:proofErr w:type="gramStart"/>
      <w:r w:rsidRPr="00DF75F0">
        <w:rPr>
          <w:rFonts w:ascii="Times New Roman" w:hAnsi="Times New Roman" w:cs="Times New Roman"/>
        </w:rPr>
        <w:t>с даты направления</w:t>
      </w:r>
      <w:proofErr w:type="gramEnd"/>
      <w:r w:rsidRPr="00DF75F0">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комиссией на официальном сайте с указанием предмета запроса, но без указания </w:t>
      </w:r>
      <w:r w:rsidRPr="00DF75F0">
        <w:rPr>
          <w:rFonts w:ascii="Times New Roman" w:hAnsi="Times New Roman" w:cs="Times New Roman"/>
        </w:rPr>
        <w:lastRenderedPageBreak/>
        <w:t>заинтересованного лица, от которого поступил запрос. Разъяснение положений документации об аукционе не должно изменять ее суть.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2.11. Извещение о проведении торгов и порядок представления документов заявителем.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После принятия Администрацией Томского района решения о проведении торгов публикация информационного сообщения осуществляется на официальных сайтах Российской Федерации: http://torgi.gov.ru и муниципального образования "Томский район": http://tr.tomskinvest.ru.</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При подаче заявки на участие в торгах с приложением документов, указанных в </w:t>
      </w:r>
      <w:hyperlink w:anchor="P115" w:history="1">
        <w:r w:rsidRPr="00DF75F0">
          <w:rPr>
            <w:rFonts w:ascii="Times New Roman" w:hAnsi="Times New Roman" w:cs="Times New Roman"/>
            <w:color w:val="0000FF"/>
          </w:rPr>
          <w:t>п. 2.6</w:t>
        </w:r>
      </w:hyperlink>
      <w:r w:rsidRPr="00DF75F0">
        <w:rPr>
          <w:rFonts w:ascii="Times New Roman" w:hAnsi="Times New Roman" w:cs="Times New Roman"/>
        </w:rPr>
        <w:t xml:space="preserve"> Регламента, заявка регистрируется в Журнале регистрации заявок с указанием порядкового номера заявки, даты и времени ее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и производится отметка о принятии заявки с указанием номера, даты и времени подачи документов.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2.12. Предоставление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Заявителями, претендующими на заключение с ними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могут быть любые юридические лица, религиозные организации, индивидуальные предприниматели, физические лица, государственные органы и органы местного самоуправления, иные заинтересованные в этом лица, имеющие основания на заключение таких договоров в соответствии с действующим</w:t>
      </w:r>
      <w:proofErr w:type="gramEnd"/>
      <w:r w:rsidRPr="00DF75F0">
        <w:rPr>
          <w:rFonts w:ascii="Times New Roman" w:hAnsi="Times New Roman" w:cs="Times New Roman"/>
        </w:rPr>
        <w:t xml:space="preserve"> законодательством и представившие документы, перечисленные в </w:t>
      </w:r>
      <w:hyperlink w:anchor="P164" w:history="1">
        <w:r w:rsidRPr="00DF75F0">
          <w:rPr>
            <w:rFonts w:ascii="Times New Roman" w:hAnsi="Times New Roman" w:cs="Times New Roman"/>
            <w:color w:val="0000FF"/>
          </w:rPr>
          <w:t>п. 2.12.1.1</w:t>
        </w:r>
      </w:hyperlink>
      <w:r w:rsidRPr="00DF75F0">
        <w:rPr>
          <w:rFonts w:ascii="Times New Roman" w:hAnsi="Times New Roman" w:cs="Times New Roman"/>
        </w:rPr>
        <w:t xml:space="preserve"> Регламента.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2.12.1. Перечень документов, представляемых заявителем для предоставления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6B241D" w:rsidRPr="00DF75F0" w:rsidRDefault="006B241D" w:rsidP="00DF75F0">
      <w:pPr>
        <w:pStyle w:val="ConsPlusNormal"/>
        <w:ind w:firstLine="540"/>
        <w:jc w:val="both"/>
        <w:rPr>
          <w:rFonts w:ascii="Times New Roman" w:hAnsi="Times New Roman" w:cs="Times New Roman"/>
        </w:rPr>
      </w:pPr>
      <w:bookmarkStart w:id="2" w:name="P164"/>
      <w:bookmarkEnd w:id="2"/>
      <w:r w:rsidRPr="00DF75F0">
        <w:rPr>
          <w:rFonts w:ascii="Times New Roman" w:hAnsi="Times New Roman" w:cs="Times New Roman"/>
        </w:rPr>
        <w:t xml:space="preserve">2.12.1.1. </w:t>
      </w:r>
      <w:proofErr w:type="gramStart"/>
      <w:r w:rsidRPr="00DF75F0">
        <w:rPr>
          <w:rFonts w:ascii="Times New Roman" w:hAnsi="Times New Roman" w:cs="Times New Roman"/>
        </w:rPr>
        <w:t>Заявитель, претендующий на заключение с ним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имеющий основания на заключение таких договоров в соответствии с действующим законодательством обязан представить:</w:t>
      </w:r>
      <w:proofErr w:type="gramEnd"/>
    </w:p>
    <w:p w:rsidR="006B241D" w:rsidRPr="00DF75F0" w:rsidRDefault="00DF75F0" w:rsidP="00DF75F0">
      <w:pPr>
        <w:pStyle w:val="ConsPlusNormal"/>
        <w:ind w:firstLine="540"/>
        <w:jc w:val="both"/>
        <w:rPr>
          <w:rFonts w:ascii="Times New Roman" w:hAnsi="Times New Roman" w:cs="Times New Roman"/>
        </w:rPr>
      </w:pPr>
      <w:hyperlink w:anchor="P387" w:history="1">
        <w:proofErr w:type="gramStart"/>
        <w:r w:rsidR="006B241D" w:rsidRPr="00DF75F0">
          <w:rPr>
            <w:rFonts w:ascii="Times New Roman" w:hAnsi="Times New Roman" w:cs="Times New Roman"/>
            <w:color w:val="0000FF"/>
          </w:rPr>
          <w:t>заявление</w:t>
        </w:r>
      </w:hyperlink>
      <w:r w:rsidR="006B241D" w:rsidRPr="00DF75F0">
        <w:rPr>
          <w:rFonts w:ascii="Times New Roman" w:hAnsi="Times New Roman" w:cs="Times New Roman"/>
        </w:rPr>
        <w:t xml:space="preserve"> о предоставлении муниципального имущества в аренду или безвозмездное пользование без проведения торгов (приложение N 2)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roofErr w:type="gramEnd"/>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ксерокопию паспорта заявителя (физического лица или индивидуального предпринимателя) либо его представителя;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документы, подтверждающие полномочия представителя;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документы, подтверждающие полномочия лица, выдавшего доверенность на право действовать от имени юридического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копии учредительных документов юридического лица и все изменения и дополнения к ним, если таковые имелись;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копию свидетельства о государственной регистрации юридического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копию свидетельства о государственной регистрации физического лица в качестве индивидуального предпринимателя;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копию свидетельства о постановке на налоговый учет;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сведения об отсутствии задолженности по налогам и сборам в бюджеты различных уровней.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 заявлению заявитель может также предоставить: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выписку либо копию выписки из единого государственного реестра юридических лиц, выданную не ранее 1 месяца до даты подачи заявки;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выписку либо копию выписки из единого государственного реестра индивидуальных </w:t>
      </w:r>
      <w:r w:rsidRPr="00DF75F0">
        <w:rPr>
          <w:rFonts w:ascii="Times New Roman" w:hAnsi="Times New Roman" w:cs="Times New Roman"/>
        </w:rPr>
        <w:lastRenderedPageBreak/>
        <w:t>предпринимателей, выданную не ранее 1 месяца до даты подачи заявки.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2.12.1.2. 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Для нерезидентов все вышеуказанные документы представляются с нотариально заверенным переводом на русский язык.</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2.13. Предоставление муниципальных преференций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предварительного согласия антимонопольного органа.</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 xml:space="preserve">Заявителями, претендующими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могут быть лица, являющиеся хозяйствующими субъектами в соответствии с Федеральным </w:t>
      </w:r>
      <w:hyperlink r:id="rId31" w:history="1">
        <w:r w:rsidRPr="00DF75F0">
          <w:rPr>
            <w:rFonts w:ascii="Times New Roman" w:hAnsi="Times New Roman" w:cs="Times New Roman"/>
            <w:color w:val="0000FF"/>
          </w:rPr>
          <w:t>законом</w:t>
        </w:r>
      </w:hyperlink>
      <w:r w:rsidRPr="00DF75F0">
        <w:rPr>
          <w:rFonts w:ascii="Times New Roman" w:hAnsi="Times New Roman" w:cs="Times New Roman"/>
        </w:rPr>
        <w:t xml:space="preserve"> от 26.07.2006 N 135-ФЗ "О защите конкуренции" и представившие документы, перечисленные в </w:t>
      </w:r>
      <w:hyperlink w:anchor="P182" w:history="1">
        <w:r w:rsidRPr="00DF75F0">
          <w:rPr>
            <w:rFonts w:ascii="Times New Roman" w:hAnsi="Times New Roman" w:cs="Times New Roman"/>
            <w:color w:val="0000FF"/>
          </w:rPr>
          <w:t>п. 2.13.1</w:t>
        </w:r>
      </w:hyperlink>
      <w:r w:rsidRPr="00DF75F0">
        <w:rPr>
          <w:rFonts w:ascii="Times New Roman" w:hAnsi="Times New Roman" w:cs="Times New Roman"/>
        </w:rPr>
        <w:t xml:space="preserve"> Регламента.</w:t>
      </w:r>
      <w:proofErr w:type="gramEnd"/>
    </w:p>
    <w:p w:rsidR="006B241D" w:rsidRPr="00DF75F0" w:rsidRDefault="006B241D" w:rsidP="00DF75F0">
      <w:pPr>
        <w:pStyle w:val="ConsPlusNormal"/>
        <w:ind w:firstLine="540"/>
        <w:jc w:val="both"/>
        <w:rPr>
          <w:rFonts w:ascii="Times New Roman" w:hAnsi="Times New Roman" w:cs="Times New Roman"/>
        </w:rPr>
      </w:pPr>
      <w:bookmarkStart w:id="3" w:name="P182"/>
      <w:bookmarkEnd w:id="3"/>
      <w:r w:rsidRPr="00DF75F0">
        <w:rPr>
          <w:rFonts w:ascii="Times New Roman" w:hAnsi="Times New Roman" w:cs="Times New Roman"/>
        </w:rPr>
        <w:t>2.13.1. Перечень документов, представляемых заявителем, претендующим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2.13.1.1. Заявитель, претендующий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обязан представить:</w:t>
      </w:r>
    </w:p>
    <w:p w:rsidR="006B241D" w:rsidRPr="00DF75F0" w:rsidRDefault="00DF75F0" w:rsidP="00DF75F0">
      <w:pPr>
        <w:pStyle w:val="ConsPlusNormal"/>
        <w:ind w:firstLine="540"/>
        <w:jc w:val="both"/>
        <w:rPr>
          <w:rFonts w:ascii="Times New Roman" w:hAnsi="Times New Roman" w:cs="Times New Roman"/>
        </w:rPr>
      </w:pPr>
      <w:hyperlink w:anchor="P434" w:history="1">
        <w:r w:rsidR="006B241D" w:rsidRPr="00DF75F0">
          <w:rPr>
            <w:rFonts w:ascii="Times New Roman" w:hAnsi="Times New Roman" w:cs="Times New Roman"/>
            <w:color w:val="0000FF"/>
          </w:rPr>
          <w:t>заявление</w:t>
        </w:r>
      </w:hyperlink>
      <w:r w:rsidR="006B241D" w:rsidRPr="00DF75F0">
        <w:rPr>
          <w:rFonts w:ascii="Times New Roman" w:hAnsi="Times New Roman" w:cs="Times New Roman"/>
        </w:rPr>
        <w:t xml:space="preserve"> о предоставлении муниципальной преференции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 (согласно приложению N 3).</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 заявлению должны быть приложены следующие документы: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ксерокопия паспорта заявителя (физического лица или индивидуального предпринимателя) либо его представителя;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документы, подтверждающие полномочия представителя;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документы, подтверждающие полномочия лица, выдавшего доверенность на право действовать от имени юридического лица;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копия свидетельства о государственной регистрации физического лица в качестве индивидуального предпринимателя;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копия свидетельства о постановке на налоговый учет;</w:t>
      </w:r>
    </w:p>
    <w:p w:rsidR="006B241D" w:rsidRPr="00DF75F0" w:rsidRDefault="006B241D" w:rsidP="00DF75F0">
      <w:pPr>
        <w:pStyle w:val="ConsPlusNormal"/>
        <w:ind w:firstLine="540"/>
        <w:jc w:val="both"/>
        <w:rPr>
          <w:rFonts w:ascii="Times New Roman" w:hAnsi="Times New Roman" w:cs="Times New Roman"/>
        </w:rPr>
      </w:pPr>
      <w:proofErr w:type="gramStart"/>
      <w:r w:rsidRPr="00DF75F0">
        <w:rPr>
          <w:rFonts w:ascii="Times New Roman" w:hAnsi="Times New Roman" w:cs="Times New Roman"/>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DF75F0">
        <w:rPr>
          <w:rFonts w:ascii="Times New Roman" w:hAnsi="Times New Roman" w:cs="Times New Roman"/>
        </w:rPr>
        <w:t xml:space="preserve"> их осуществления требуются и (или) требовались специальные разрешения;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перечень лиц, входящих в одну группу лиц с хозяйствующим субъектом, в отношении </w:t>
      </w:r>
      <w:r w:rsidRPr="00DF75F0">
        <w:rPr>
          <w:rFonts w:ascii="Times New Roman" w:hAnsi="Times New Roman" w:cs="Times New Roman"/>
        </w:rPr>
        <w:lastRenderedPageBreak/>
        <w:t>которого имеется намерение предоставить муниципальную преференцию, с указанием основания для вхождения таких лиц в эту группу;</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нотариально заверенные копии учредительных документов хозяйствующего субъекта.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 заявлению могут быть приложены следующие документы: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выписка либо копия выписки из единого государственного реестра юридических лиц, выданная не ранее 1 месяца до даты подачи заявки;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выписка либо копия выписки из единого государственного реестра индивидуальных предпринимателей, выданная не ранее 1 месяца до даты подачи заявки.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2.13.1.2. Орган местного самоуправления, имеющий намерение предоставить муниципальную преференцию, подает в антимонопольный орган заявление о даче согласия на предоставление такой преференции по форме, определенной федеральным антимонопольным органом, согласно </w:t>
      </w:r>
      <w:hyperlink r:id="rId32" w:history="1">
        <w:r w:rsidRPr="00DF75F0">
          <w:rPr>
            <w:rFonts w:ascii="Times New Roman" w:hAnsi="Times New Roman" w:cs="Times New Roman"/>
            <w:color w:val="0000FF"/>
          </w:rPr>
          <w:t>ст. 20</w:t>
        </w:r>
      </w:hyperlink>
      <w:r w:rsidRPr="00DF75F0">
        <w:rPr>
          <w:rFonts w:ascii="Times New Roman" w:hAnsi="Times New Roman" w:cs="Times New Roman"/>
        </w:rPr>
        <w:t xml:space="preserve"> от 26.07.2006 N 135-ФЗ.</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Для нерезидентов все вышеуказанные документы представляются с нотариально заверенным переводом на русский язык.</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III. ЗАКЛЮЧЕНИЕ ДОГОВОРОВ АРЕНДЫ, БЕЗВОЗМЕЗДНОГО ПОЛЬЗОВАНИЯ</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МУНИЦИПАЛЬНОГО ИМУЩЕСТВА НА НОВЫЙ СРОК</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3.1. </w:t>
      </w:r>
      <w:proofErr w:type="gramStart"/>
      <w:r w:rsidRPr="00DF75F0">
        <w:rPr>
          <w:rFonts w:ascii="Times New Roman" w:hAnsi="Times New Roman" w:cs="Times New Roman"/>
        </w:rPr>
        <w:t xml:space="preserve">Заявителями, претендующими на заключение договоров аренды муниципального имущества без проведения торгов на новый срок, но не более чем до 1 июля 2015 года, могут быть арендаторы муниципального имущества, заключившие договоры аренды до 1 июля 2008 года и являющиеся субъектами малого и среднего предпринимательства, за исключением субъектов малого и среднего предпринимательства, указанных в </w:t>
      </w:r>
      <w:hyperlink r:id="rId33" w:history="1">
        <w:r w:rsidRPr="00DF75F0">
          <w:rPr>
            <w:rFonts w:ascii="Times New Roman" w:hAnsi="Times New Roman" w:cs="Times New Roman"/>
            <w:color w:val="0000FF"/>
          </w:rPr>
          <w:t>части 3 статьи 14</w:t>
        </w:r>
      </w:hyperlink>
      <w:r w:rsidRPr="00DF75F0">
        <w:rPr>
          <w:rFonts w:ascii="Times New Roman" w:hAnsi="Times New Roman" w:cs="Times New Roman"/>
        </w:rPr>
        <w:t xml:space="preserve"> Федерального закона от 24</w:t>
      </w:r>
      <w:proofErr w:type="gramEnd"/>
      <w:r w:rsidRPr="00DF75F0">
        <w:rPr>
          <w:rFonts w:ascii="Times New Roman" w:hAnsi="Times New Roman" w:cs="Times New Roman"/>
        </w:rPr>
        <w:t xml:space="preserve"> июля 2007 года N 209-ФЗ "О развитии малого и среднего предпринимательства в Российской Федерации".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3.1.1. Для оформления договоров на новый срок без проведения торгов заявителями представляется </w:t>
      </w:r>
      <w:hyperlink w:anchor="P488" w:history="1">
        <w:r w:rsidRPr="00DF75F0">
          <w:rPr>
            <w:rFonts w:ascii="Times New Roman" w:hAnsi="Times New Roman" w:cs="Times New Roman"/>
            <w:color w:val="0000FF"/>
          </w:rPr>
          <w:t>заявление</w:t>
        </w:r>
      </w:hyperlink>
      <w:r w:rsidRPr="00DF75F0">
        <w:rPr>
          <w:rFonts w:ascii="Times New Roman" w:hAnsi="Times New Roman" w:cs="Times New Roman"/>
        </w:rPr>
        <w:t xml:space="preserve"> на аренду, безвозмездное пользование объектом недвижимого (движимого) имущества на новый срок в письменной форме (согласно приложению N 4).</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IV. СОСТАВ, ПОСЛЕДОВАТЕЛЬНОСТЬ И СРОКИ ВЫПОЛНЕНИЯ</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АДМИНИСТРАТИВНЫХ ПРОЦЕДУР, ТРЕБОВАНИЯ К ПОРЯДКУ</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ИХ ВЫПОЛНЕНИЯ, В ТОМ ЧИСЛЕ ОСОБЕННОСТИ ВЫПОЛНЕНИЯ</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4.1. Предоставление муниципальной услуги включает в себя выполнение следующих административных процедур:</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подготовку и публикацию извещения о проведен</w:t>
      </w:r>
      <w:proofErr w:type="gramStart"/>
      <w:r w:rsidRPr="00DF75F0">
        <w:rPr>
          <w:rFonts w:ascii="Times New Roman" w:hAnsi="Times New Roman" w:cs="Times New Roman"/>
        </w:rPr>
        <w:t>ии ау</w:t>
      </w:r>
      <w:proofErr w:type="gramEnd"/>
      <w:r w:rsidRPr="00DF75F0">
        <w:rPr>
          <w:rFonts w:ascii="Times New Roman" w:hAnsi="Times New Roman" w:cs="Times New Roman"/>
        </w:rPr>
        <w:t>кциона на официальном сайте муниципального образования "Томский район" и размещение документации об аукционе на официальном сайте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предоставление документации об аукционе;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разъяснение положений документации об аукционе и внесение в нее изменений;</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осуществление приема заявок на участие в аукционе;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рассмотрение заявок на участие в аукционе;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проведение аукциона;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заключение договора по результатам проведения аукциона.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4.2. Проведение торгов на право заключения договоров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Торги на право заключения договоров аренды или безвозмездного пользования муниципальным имуществом проводятся в виде открытого конкурса или аукциона (с открытой или закрытой формой подачи предложений по цене) на основании информационного сообщения Администрации Томского района.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Аукционная (конкурсная) комиссия назначается постановлением Администрации Томского района.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При проведен</w:t>
      </w:r>
      <w:proofErr w:type="gramStart"/>
      <w:r w:rsidRPr="00DF75F0">
        <w:rPr>
          <w:rFonts w:ascii="Times New Roman" w:hAnsi="Times New Roman" w:cs="Times New Roman"/>
        </w:rPr>
        <w:t>ии ау</w:t>
      </w:r>
      <w:proofErr w:type="gramEnd"/>
      <w:r w:rsidRPr="00DF75F0">
        <w:rPr>
          <w:rFonts w:ascii="Times New Roman" w:hAnsi="Times New Roman" w:cs="Times New Roman"/>
        </w:rPr>
        <w:t>кциона на официальном сайте муниципального образования "Томский район": tr.tomskinvest.ru размещается информационное сообщение.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Результат проведения аукциона оформляется протоколом об итогах аукциона, который подписывается членами аукционной комиссии и победителем в день проведения аукциона. </w:t>
      </w:r>
      <w:r w:rsidRPr="00DF75F0">
        <w:rPr>
          <w:rFonts w:ascii="Times New Roman" w:hAnsi="Times New Roman" w:cs="Times New Roman"/>
        </w:rPr>
        <w:lastRenderedPageBreak/>
        <w:t>Информационное сообщение об итогах аукциона размещается на официальном сайте администрации муниципального образования "Томский район" в сети Интернет или в официальном печатном издании после подведения итогов аукциона.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При проведении конкурса формируется конкурсная документация.</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Конкурсная документация должна содержать:</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Конкурсная документация и информационное сообщение о проведении конкурса размещаются на официальном сайте муниципального образования "Томский район" в сети Интернет. Со дня опубликования информационного сообщения конкурсная комиссия обязана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При этом конкурсная документация предоставляется в письменной форме после внесения платы за ее предоставление, если такая плата </w:t>
      </w:r>
      <w:proofErr w:type="gramStart"/>
      <w:r w:rsidRPr="00DF75F0">
        <w:rPr>
          <w:rFonts w:ascii="Times New Roman" w:hAnsi="Times New Roman" w:cs="Times New Roman"/>
        </w:rPr>
        <w:t>установлена</w:t>
      </w:r>
      <w:proofErr w:type="gramEnd"/>
      <w:r w:rsidRPr="00DF75F0">
        <w:rPr>
          <w:rFonts w:ascii="Times New Roman" w:hAnsi="Times New Roman" w:cs="Times New Roman"/>
        </w:rPr>
        <w:t xml:space="preserve"> и указание об этом содержится в информационном сообщении о проведении конкурса.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Результат проведения открытого конкурса оформляется протоколом об итогах конкурса, который подписывается членами конкурсной комиссии и победителем в день проведения конкурса. Информационное сообщение об итогах конкурсов размещается на официальном сайте муниципального образования "Томский район" в сети Интернет.</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Срок исполнения настоящей административной процедуры составляет 70 дней с момента публикации информационного сообщения о проведении торгов.</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4.3. Заключение договоров аренды или безвозмездного пользования муниципальным имуществом, в том числе на новый срок без проведения торгов в случаях, предусмотренных законодательством.</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При поступлении в Администрацию Томского района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специалист проводит их экспертизу, результатом которой является подготовка проекта постановления Администрации Томского района.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На основании изданного постановления Комитет готовит проект соответствующего договора и направляет его заявителю. Проект договора должен быть подписан заявителем в течение 30 дней с момента его получения. </w:t>
      </w:r>
      <w:proofErr w:type="gramStart"/>
      <w:r w:rsidRPr="00DF75F0">
        <w:rPr>
          <w:rFonts w:ascii="Times New Roman" w:hAnsi="Times New Roman" w:cs="Times New Roman"/>
        </w:rPr>
        <w:t>Срок исполнения административной процедуры с момента поступления в администрацию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указанных в административном регламенте, 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w:t>
      </w:r>
      <w:proofErr w:type="gramEnd"/>
      <w:r w:rsidRPr="00DF75F0">
        <w:rPr>
          <w:rFonts w:ascii="Times New Roman" w:hAnsi="Times New Roman" w:cs="Times New Roman"/>
        </w:rPr>
        <w:t xml:space="preserve"> причин такого отказа составляет 10 дней.</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 xml:space="preserve">V. ФОРМЫ </w:t>
      </w:r>
      <w:proofErr w:type="gramStart"/>
      <w:r w:rsidRPr="00DF75F0">
        <w:rPr>
          <w:rFonts w:ascii="Times New Roman" w:hAnsi="Times New Roman" w:cs="Times New Roman"/>
        </w:rPr>
        <w:t>КОНТРОЛЯ ЗА</w:t>
      </w:r>
      <w:proofErr w:type="gramEnd"/>
      <w:r w:rsidRPr="00DF75F0">
        <w:rPr>
          <w:rFonts w:ascii="Times New Roman" w:hAnsi="Times New Roman" w:cs="Times New Roman"/>
        </w:rPr>
        <w:t xml:space="preserve"> ИСПОЛНЕНИЕМ</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АДМИНИСТРАТИВНОГО РЕГЛАМЕНТА</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Должностные лица, ответственные за предоставление муниципальной услуги по предоставлению муниципального имущества в аренду и безвозмездное пользование, несут персональную ответственность за сроки и порядок исполнения каждой административной процедуры, указанной в Регламенте.</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Регламента, иных нормативных правовых актов Российской Федерации в процессе предоставления муниципальной услуги. </w:t>
      </w:r>
      <w:proofErr w:type="gramStart"/>
      <w:r w:rsidRPr="00DF75F0">
        <w:rPr>
          <w:rFonts w:ascii="Times New Roman" w:hAnsi="Times New Roman" w:cs="Times New Roman"/>
        </w:rPr>
        <w:t>Контроль за</w:t>
      </w:r>
      <w:proofErr w:type="gramEnd"/>
      <w:r w:rsidRPr="00DF75F0">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принятие решений и подготовку ответов на обращения заявителей, содержащих жалобы на решения, действия </w:t>
      </w:r>
      <w:r w:rsidRPr="00DF75F0">
        <w:rPr>
          <w:rFonts w:ascii="Times New Roman" w:hAnsi="Times New Roman" w:cs="Times New Roman"/>
        </w:rPr>
        <w:lastRenderedPageBreak/>
        <w:t>(бездействие) должностных лиц, а также проверку исполнения положений настоящего Регламента.</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Title"/>
        <w:jc w:val="center"/>
        <w:outlineLvl w:val="1"/>
        <w:rPr>
          <w:rFonts w:ascii="Times New Roman" w:hAnsi="Times New Roman" w:cs="Times New Roman"/>
        </w:rPr>
      </w:pPr>
      <w:r w:rsidRPr="00DF75F0">
        <w:rPr>
          <w:rFonts w:ascii="Times New Roman" w:hAnsi="Times New Roman" w:cs="Times New Roman"/>
        </w:rPr>
        <w:t>VI. ПОРЯДОК ДОСУДЕБНОГО (ВНЕСУДЕБНОГО) ОБЖАЛОВАНИЯ ДЕЙСТВИЙ</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(БЕЗДЕЙСТВИЯ) ПОРЯДКА ОБЖАЛОВАНИЯ РЕШЕНИЙ И ДЕЙСТВИЙ</w:t>
      </w:r>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 xml:space="preserve">(БЕЗДЕЙСТВИЯ) ОРГАНА, ПРЕДОСТАВЛЯЮЩЕГО </w:t>
      </w:r>
      <w:proofErr w:type="gramStart"/>
      <w:r w:rsidRPr="00DF75F0">
        <w:rPr>
          <w:rFonts w:ascii="Times New Roman" w:hAnsi="Times New Roman" w:cs="Times New Roman"/>
        </w:rPr>
        <w:t>МУНИЦИПАЛЬНУЮ</w:t>
      </w:r>
      <w:proofErr w:type="gramEnd"/>
    </w:p>
    <w:p w:rsidR="006B241D" w:rsidRPr="00DF75F0" w:rsidRDefault="006B241D" w:rsidP="00DF75F0">
      <w:pPr>
        <w:pStyle w:val="ConsPlusTitle"/>
        <w:jc w:val="center"/>
        <w:rPr>
          <w:rFonts w:ascii="Times New Roman" w:hAnsi="Times New Roman" w:cs="Times New Roman"/>
        </w:rPr>
      </w:pPr>
      <w:r w:rsidRPr="00DF75F0">
        <w:rPr>
          <w:rFonts w:ascii="Times New Roman" w:hAnsi="Times New Roman" w:cs="Times New Roman"/>
        </w:rPr>
        <w:t>УСЛУГУ, А ТАКЖЕ ИХ ДОЛЖНОСТНЫХ ЛИЦ</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 xml:space="preserve">Заявители имеют право на обжалование действий (бездействия) должностных лиц и органов, участвующих в предоставлении муниципальной услуги, в досудебном порядке. Заявители имеют право обратиться с жалобой лично или направить письменное обращение, жалобу (претензию). Должностные лица Администрации проводят личный прием заявителей. При обращении заявителей в письменной форме срок рассмотрения жалобы не должен превышать 30 календарных дней со дня регистрации такого обращения. </w:t>
      </w:r>
      <w:proofErr w:type="gramStart"/>
      <w:r w:rsidRPr="00DF75F0">
        <w:rPr>
          <w:rFonts w:ascii="Times New Roman" w:hAnsi="Times New Roman" w:cs="Times New Roman"/>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DF75F0">
        <w:rPr>
          <w:rFonts w:ascii="Times New Roman" w:hAnsi="Times New Roman" w:cs="Times New Roman"/>
        </w:rPr>
        <w:t xml:space="preserve"> и дату.</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Письменный ответ, содержащий результаты рассмотрения обращения, направляется заявителю.</w:t>
      </w:r>
    </w:p>
    <w:p w:rsidR="006B241D" w:rsidRPr="00DF75F0" w:rsidRDefault="006B241D" w:rsidP="00DF75F0">
      <w:pPr>
        <w:pStyle w:val="ConsPlusNormal"/>
        <w:ind w:firstLine="540"/>
        <w:jc w:val="both"/>
        <w:rPr>
          <w:rFonts w:ascii="Times New Roman" w:hAnsi="Times New Roman" w:cs="Times New Roman"/>
        </w:rPr>
      </w:pPr>
      <w:r w:rsidRPr="00DF75F0">
        <w:rPr>
          <w:rFonts w:ascii="Times New Roman" w:hAnsi="Times New Roman" w:cs="Times New Roman"/>
        </w:rPr>
        <w:t>Заявители вправе обжаловать решения, принятые в ходе предоставления муниципальной услуги, действия (бездействие) должностных лиц органов, участвующих в предоставлении данной муниципальной услуги, в судебном порядке.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6B241D" w:rsidRPr="00DF75F0" w:rsidRDefault="006B241D" w:rsidP="00DF75F0">
      <w:pPr>
        <w:pStyle w:val="ConsPlusNormal"/>
        <w:jc w:val="right"/>
        <w:outlineLvl w:val="1"/>
        <w:rPr>
          <w:rFonts w:ascii="Times New Roman" w:hAnsi="Times New Roman" w:cs="Times New Roman"/>
        </w:rPr>
      </w:pPr>
      <w:r w:rsidRPr="00DF75F0">
        <w:rPr>
          <w:rFonts w:ascii="Times New Roman" w:hAnsi="Times New Roman" w:cs="Times New Roman"/>
        </w:rPr>
        <w:lastRenderedPageBreak/>
        <w:t>Приложение 1</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к Административному регламенту</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"Предоставление муниципального имущества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муниципального образования "Томский район"</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nformat"/>
        <w:jc w:val="center"/>
        <w:rPr>
          <w:rFonts w:ascii="Times New Roman" w:hAnsi="Times New Roman" w:cs="Times New Roman"/>
          <w:sz w:val="22"/>
          <w:szCs w:val="22"/>
        </w:rPr>
      </w:pPr>
      <w:bookmarkStart w:id="4" w:name="P262"/>
      <w:bookmarkEnd w:id="4"/>
      <w:r w:rsidRPr="00DF75F0">
        <w:rPr>
          <w:rFonts w:ascii="Times New Roman" w:hAnsi="Times New Roman" w:cs="Times New Roman"/>
          <w:sz w:val="22"/>
          <w:szCs w:val="22"/>
        </w:rPr>
        <w:t>Заявка на участие в аукционе</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на право заключения договора аренды</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Дата 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Ознакомившись с извещением о проведении аукциона на право заключения </w:t>
      </w:r>
      <w:proofErr w:type="gramStart"/>
      <w:r w:rsidRPr="00DF75F0">
        <w:rPr>
          <w:rFonts w:ascii="Times New Roman" w:hAnsi="Times New Roman" w:cs="Times New Roman"/>
          <w:sz w:val="22"/>
          <w:szCs w:val="22"/>
        </w:rPr>
        <w:t>от</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"___" _______________ 201_ г., </w:t>
      </w:r>
      <w:proofErr w:type="gramStart"/>
      <w:r w:rsidRPr="00DF75F0">
        <w:rPr>
          <w:rFonts w:ascii="Times New Roman" w:hAnsi="Times New Roman" w:cs="Times New Roman"/>
          <w:sz w:val="22"/>
          <w:szCs w:val="22"/>
        </w:rPr>
        <w:t>размещенным</w:t>
      </w:r>
      <w:proofErr w:type="gramEnd"/>
      <w:r w:rsidRPr="00DF75F0">
        <w:rPr>
          <w:rFonts w:ascii="Times New Roman" w:hAnsi="Times New Roman" w:cs="Times New Roman"/>
          <w:sz w:val="22"/>
          <w:szCs w:val="22"/>
        </w:rPr>
        <w:t xml:space="preserve"> на официальных сайтах Российской</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Федерации:    www.//torgi.gov.ru    и    Администрации   Томского   района: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www.tr.tomskinvest.ru,  изучив документацию об аукционе на право заключения</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договора  аренды  имущества,  находящегося  в  муниципальной  собственности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Томского района,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фирменное наименование (для юридического лица),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фамилия, имя, отчество (для физического лица)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Для юридических лиц и индивидуальных предпринимателей:</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Организационно-правовая</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форма согласно сведениям</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из Устава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Место нахождения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Почтовый адрес</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заявителя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Контактное лицо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Фамилия, имя, отчество</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Тел./факс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t>Для  физических лиц (в случае если участник размещения заказа - юридическое</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лицо, данный пункт разрешается удалить)</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Паспортные данные           _______ N 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Кем </w:t>
      </w:r>
      <w:proofErr w:type="gramStart"/>
      <w:r w:rsidRPr="00DF75F0">
        <w:rPr>
          <w:rFonts w:ascii="Times New Roman" w:hAnsi="Times New Roman" w:cs="Times New Roman"/>
          <w:sz w:val="22"/>
          <w:szCs w:val="22"/>
        </w:rPr>
        <w:t>выдан</w:t>
      </w:r>
      <w:proofErr w:type="gramEnd"/>
      <w:r w:rsidRPr="00DF75F0">
        <w:rPr>
          <w:rFonts w:ascii="Times New Roman" w:hAnsi="Times New Roman" w:cs="Times New Roman"/>
          <w:sz w:val="22"/>
          <w:szCs w:val="22"/>
        </w:rPr>
        <w:t xml:space="preserve">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Дата выдачи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Место жительства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Контактное лицо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Фамилия, имя, отчество</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Тел./факс                   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Соглашается (</w:t>
      </w:r>
      <w:proofErr w:type="gramStart"/>
      <w:r w:rsidRPr="00DF75F0">
        <w:rPr>
          <w:rFonts w:ascii="Times New Roman" w:hAnsi="Times New Roman" w:cs="Times New Roman"/>
          <w:sz w:val="22"/>
          <w:szCs w:val="22"/>
        </w:rPr>
        <w:t>согласен</w:t>
      </w:r>
      <w:proofErr w:type="gramEnd"/>
      <w:r w:rsidRPr="00DF75F0">
        <w:rPr>
          <w:rFonts w:ascii="Times New Roman" w:hAnsi="Times New Roman" w:cs="Times New Roman"/>
          <w:sz w:val="22"/>
          <w:szCs w:val="22"/>
        </w:rPr>
        <w:t>) участвовать в аукционе,  предметом которого является</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право на заключение договора аренды имущества, находящегося </w:t>
      </w:r>
      <w:proofErr w:type="gramStart"/>
      <w:r w:rsidRPr="00DF75F0">
        <w:rPr>
          <w:rFonts w:ascii="Times New Roman" w:hAnsi="Times New Roman" w:cs="Times New Roman"/>
          <w:sz w:val="22"/>
          <w:szCs w:val="22"/>
        </w:rPr>
        <w:t>в</w:t>
      </w:r>
      <w:proofErr w:type="gramEnd"/>
      <w:r w:rsidRPr="00DF75F0">
        <w:rPr>
          <w:rFonts w:ascii="Times New Roman" w:hAnsi="Times New Roman" w:cs="Times New Roman"/>
          <w:sz w:val="22"/>
          <w:szCs w:val="22"/>
        </w:rPr>
        <w:t xml:space="preserve"> муниципальной</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собственности  Томского района,  в  отношении лота N____,  находящегося  </w:t>
      </w:r>
      <w:proofErr w:type="gramStart"/>
      <w:r w:rsidRPr="00DF75F0">
        <w:rPr>
          <w:rFonts w:ascii="Times New Roman" w:hAnsi="Times New Roman" w:cs="Times New Roman"/>
          <w:sz w:val="22"/>
          <w:szCs w:val="22"/>
        </w:rPr>
        <w:t>по</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адресу: 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Обязуется  в случае признания меня  победителем аукциона  заключить договор</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в течение двадцати дней </w:t>
      </w:r>
      <w:proofErr w:type="gramStart"/>
      <w:r w:rsidRPr="00DF75F0">
        <w:rPr>
          <w:rFonts w:ascii="Times New Roman" w:hAnsi="Times New Roman" w:cs="Times New Roman"/>
          <w:sz w:val="22"/>
          <w:szCs w:val="22"/>
        </w:rPr>
        <w:t>с даты подписания</w:t>
      </w:r>
      <w:proofErr w:type="gramEnd"/>
      <w:r w:rsidRPr="00DF75F0">
        <w:rPr>
          <w:rFonts w:ascii="Times New Roman" w:hAnsi="Times New Roman" w:cs="Times New Roman"/>
          <w:sz w:val="22"/>
          <w:szCs w:val="22"/>
        </w:rPr>
        <w:t xml:space="preserve"> протокола проведения аукциона.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Настоящим подтверждаем отсутствие: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решения о ликвидации заявителя - юридического лица;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отсутствие      решения     арбитражного     суда     о     признании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заявителя - юридического лица,  индивидуального предпринимателя банкротом 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об открытии конкурсного производства;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отсутствие   решения  о  приостановлении   деятельности  заявителя  </w:t>
      </w:r>
      <w:proofErr w:type="gramStart"/>
      <w:r w:rsidRPr="00DF75F0">
        <w:rPr>
          <w:rFonts w:ascii="Times New Roman" w:hAnsi="Times New Roman" w:cs="Times New Roman"/>
          <w:sz w:val="22"/>
          <w:szCs w:val="22"/>
        </w:rPr>
        <w:t>в</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порядке, предусмотренном </w:t>
      </w:r>
      <w:hyperlink r:id="rId34" w:history="1">
        <w:r w:rsidRPr="00DF75F0">
          <w:rPr>
            <w:rFonts w:ascii="Times New Roman" w:hAnsi="Times New Roman" w:cs="Times New Roman"/>
            <w:color w:val="0000FF"/>
            <w:sz w:val="22"/>
            <w:szCs w:val="22"/>
          </w:rPr>
          <w:t>Кодексом</w:t>
        </w:r>
      </w:hyperlink>
      <w:r w:rsidRPr="00DF75F0">
        <w:rPr>
          <w:rFonts w:ascii="Times New Roman" w:hAnsi="Times New Roman" w:cs="Times New Roman"/>
          <w:sz w:val="22"/>
          <w:szCs w:val="22"/>
        </w:rPr>
        <w:t xml:space="preserve"> Российской Федерации об </w:t>
      </w:r>
      <w:proofErr w:type="gramStart"/>
      <w:r w:rsidRPr="00DF75F0">
        <w:rPr>
          <w:rFonts w:ascii="Times New Roman" w:hAnsi="Times New Roman" w:cs="Times New Roman"/>
          <w:sz w:val="22"/>
          <w:szCs w:val="22"/>
        </w:rPr>
        <w:t>административных</w:t>
      </w:r>
      <w:proofErr w:type="gramEnd"/>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lastRenderedPageBreak/>
        <w:t>правонарушениях</w:t>
      </w:r>
      <w:proofErr w:type="gramEnd"/>
      <w:r w:rsidRPr="00DF75F0">
        <w:rPr>
          <w:rFonts w:ascii="Times New Roman" w:hAnsi="Times New Roman" w:cs="Times New Roman"/>
          <w:sz w:val="22"/>
          <w:szCs w:val="22"/>
        </w:rPr>
        <w:t>.</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Приложение: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выписка  из единого  государственного  реестра  юридических  лиц либо</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выписка из единого государственного реестра индивидуальных предпринимателей</w:t>
      </w:r>
    </w:p>
    <w:p w:rsidR="006B241D" w:rsidRPr="00DF75F0" w:rsidRDefault="00DF75F0" w:rsidP="00DF75F0">
      <w:pPr>
        <w:pStyle w:val="ConsPlusNonformat"/>
        <w:jc w:val="both"/>
        <w:rPr>
          <w:rFonts w:ascii="Times New Roman" w:hAnsi="Times New Roman" w:cs="Times New Roman"/>
          <w:sz w:val="22"/>
          <w:szCs w:val="22"/>
        </w:rPr>
      </w:pPr>
      <w:hyperlink w:anchor="P339" w:history="1">
        <w:r w:rsidR="006B241D" w:rsidRPr="00DF75F0">
          <w:rPr>
            <w:rFonts w:ascii="Times New Roman" w:hAnsi="Times New Roman" w:cs="Times New Roman"/>
            <w:color w:val="0000FF"/>
            <w:sz w:val="22"/>
            <w:szCs w:val="22"/>
          </w:rPr>
          <w:t>&lt;*&gt;</w:t>
        </w:r>
      </w:hyperlink>
      <w:r w:rsidR="006B241D" w:rsidRPr="00DF75F0">
        <w:rPr>
          <w:rFonts w:ascii="Times New Roman" w:hAnsi="Times New Roman" w:cs="Times New Roman"/>
          <w:sz w:val="22"/>
          <w:szCs w:val="22"/>
        </w:rPr>
        <w:t>;</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документ, подтверждающий полномочия заявителя </w:t>
      </w:r>
      <w:hyperlink w:anchor="P355" w:history="1">
        <w:r w:rsidRPr="00DF75F0">
          <w:rPr>
            <w:rFonts w:ascii="Times New Roman" w:hAnsi="Times New Roman" w:cs="Times New Roman"/>
            <w:color w:val="0000FF"/>
            <w:sz w:val="22"/>
            <w:szCs w:val="22"/>
          </w:rPr>
          <w:t>&lt;**&gt;</w:t>
        </w:r>
      </w:hyperlink>
      <w:r w:rsidRPr="00DF75F0">
        <w:rPr>
          <w:rFonts w:ascii="Times New Roman" w:hAnsi="Times New Roman" w:cs="Times New Roman"/>
          <w:sz w:val="22"/>
          <w:szCs w:val="22"/>
        </w:rPr>
        <w:t>;</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копия учредительных документов заявителя (для юридических лиц);</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 решение  об  одобрении  или о  совершении  крупной  сделки либо копия</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такого  решения в случае, если  требование о  необходимости  наличия такого</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решения   для  совершения  крупной  сделки  установлено   законодательством</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Российской  Федерации, учредительными документами  юридического лица и если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для   заявителя  заключение  договора,  внесение  задатка  или  обеспечение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исполнения договора являются крупной сделкой.</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Подпись заявителя:                  ____________ /________________________/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М.П.        расшифровка подписи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Дата "___" ______________ 201___ г.</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Время 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Подпись лица, принявшего заявку:    ____________ /________________________/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расшифровка подписи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Дата "___" ______________ 201___ г.</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Время 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sz w:val="22"/>
          <w:szCs w:val="22"/>
        </w:rPr>
        <w:t xml:space="preserve">    </w:t>
      </w:r>
      <w:r w:rsidRPr="00DF75F0">
        <w:rPr>
          <w:rFonts w:ascii="Times New Roman" w:hAnsi="Times New Roman" w:cs="Times New Roman"/>
        </w:rPr>
        <w:t>Примечание:</w:t>
      </w:r>
    </w:p>
    <w:p w:rsidR="006B241D" w:rsidRPr="00DF75F0" w:rsidRDefault="006B241D" w:rsidP="00DF75F0">
      <w:pPr>
        <w:pStyle w:val="ConsPlusNonformat"/>
        <w:jc w:val="both"/>
        <w:rPr>
          <w:rFonts w:ascii="Times New Roman" w:hAnsi="Times New Roman" w:cs="Times New Roman"/>
        </w:rPr>
      </w:pPr>
      <w:bookmarkStart w:id="5" w:name="P339"/>
      <w:bookmarkEnd w:id="5"/>
      <w:r w:rsidRPr="00DF75F0">
        <w:rPr>
          <w:rFonts w:ascii="Times New Roman" w:hAnsi="Times New Roman" w:cs="Times New Roman"/>
        </w:rPr>
        <w:t xml:space="preserve">    &lt;*&gt; - выписка  из  единого  государственного  реестра  юридических  лиц</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должна  быть получена не ранее чем  за шесть месяцев  до даты размещения </w:t>
      </w:r>
      <w:proofErr w:type="gramStart"/>
      <w:r w:rsidRPr="00DF75F0">
        <w:rPr>
          <w:rFonts w:ascii="Times New Roman" w:hAnsi="Times New Roman" w:cs="Times New Roman"/>
        </w:rPr>
        <w:t>на</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официальном  </w:t>
      </w:r>
      <w:proofErr w:type="gramStart"/>
      <w:r w:rsidRPr="00DF75F0">
        <w:rPr>
          <w:rFonts w:ascii="Times New Roman" w:hAnsi="Times New Roman" w:cs="Times New Roman"/>
        </w:rPr>
        <w:t>сайте</w:t>
      </w:r>
      <w:proofErr w:type="gramEnd"/>
      <w:r w:rsidRPr="00DF75F0">
        <w:rPr>
          <w:rFonts w:ascii="Times New Roman" w:hAnsi="Times New Roman" w:cs="Times New Roman"/>
        </w:rPr>
        <w:t xml:space="preserve"> торгов извещения о проведении  аукциона или  нотариально</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заверенная копия такой выписки (для юридических лиц);</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    - выписка    из   единого   государственного   реестра   </w:t>
      </w:r>
      <w:proofErr w:type="gramStart"/>
      <w:r w:rsidRPr="00DF75F0">
        <w:rPr>
          <w:rFonts w:ascii="Times New Roman" w:hAnsi="Times New Roman" w:cs="Times New Roman"/>
        </w:rPr>
        <w:t>индивидуальных</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предпринимателей должна быть получена не ранее чем за шесть месяцев до даты</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размещения на официальном сайте торгов  извещения о проведен</w:t>
      </w:r>
      <w:proofErr w:type="gramStart"/>
      <w:r w:rsidRPr="00DF75F0">
        <w:rPr>
          <w:rFonts w:ascii="Times New Roman" w:hAnsi="Times New Roman" w:cs="Times New Roman"/>
        </w:rPr>
        <w:t>ии ау</w:t>
      </w:r>
      <w:proofErr w:type="gramEnd"/>
      <w:r w:rsidRPr="00DF75F0">
        <w:rPr>
          <w:rFonts w:ascii="Times New Roman" w:hAnsi="Times New Roman" w:cs="Times New Roman"/>
        </w:rPr>
        <w:t>кциона или</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нотариально    заверенная   копия   такой   выписки   (для   индивидуальных</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предпринимателей);</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   - копии  документов, удостоверяющих личность  (для иных физических лиц),</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надлежащим  образом   заверенный  перевод   на   русский   язык  документов</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о  государственной  регистрации  юридического лица  или физического  лица </w:t>
      </w:r>
      <w:proofErr w:type="gramStart"/>
      <w:r w:rsidRPr="00DF75F0">
        <w:rPr>
          <w:rFonts w:ascii="Times New Roman" w:hAnsi="Times New Roman" w:cs="Times New Roman"/>
        </w:rPr>
        <w:t>в</w:t>
      </w:r>
      <w:proofErr w:type="gramEnd"/>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качестве</w:t>
      </w:r>
      <w:proofErr w:type="gramEnd"/>
      <w:r w:rsidRPr="00DF75F0">
        <w:rPr>
          <w:rFonts w:ascii="Times New Roman" w:hAnsi="Times New Roman" w:cs="Times New Roman"/>
        </w:rPr>
        <w:t xml:space="preserve"> индивидуального предпринимателя в соответствии с законодательством</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соответствующего государства (для иностранных лиц), полученные не ранее чем</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за шесть месяцев до даты размещения на официальном сайте торгов извещения о</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проведении</w:t>
      </w:r>
      <w:proofErr w:type="gramEnd"/>
      <w:r w:rsidRPr="00DF75F0">
        <w:rPr>
          <w:rFonts w:ascii="Times New Roman" w:hAnsi="Times New Roman" w:cs="Times New Roman"/>
        </w:rPr>
        <w:t xml:space="preserve"> аукциона;</w:t>
      </w:r>
    </w:p>
    <w:p w:rsidR="006B241D" w:rsidRPr="00DF75F0" w:rsidRDefault="006B241D" w:rsidP="00DF75F0">
      <w:pPr>
        <w:pStyle w:val="ConsPlusNonformat"/>
        <w:jc w:val="both"/>
        <w:rPr>
          <w:rFonts w:ascii="Times New Roman" w:hAnsi="Times New Roman" w:cs="Times New Roman"/>
        </w:rPr>
      </w:pPr>
      <w:bookmarkStart w:id="6" w:name="P355"/>
      <w:bookmarkEnd w:id="6"/>
      <w:r w:rsidRPr="00DF75F0">
        <w:rPr>
          <w:rFonts w:ascii="Times New Roman" w:hAnsi="Times New Roman" w:cs="Times New Roman"/>
        </w:rPr>
        <w:t xml:space="preserve">    &lt;**&gt; - документ,   подтверждающий  полномочия   лица  на  осуществление</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действий от имени заявителя - юридического лица (копия решения о назначении</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или об избрании  либо приказа о назначении физического лица на должность, </w:t>
      </w:r>
      <w:proofErr w:type="gramStart"/>
      <w:r w:rsidRPr="00DF75F0">
        <w:rPr>
          <w:rFonts w:ascii="Times New Roman" w:hAnsi="Times New Roman" w:cs="Times New Roman"/>
        </w:rPr>
        <w:t>в</w:t>
      </w:r>
      <w:proofErr w:type="gramEnd"/>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соответствии</w:t>
      </w:r>
      <w:proofErr w:type="gramEnd"/>
      <w:r w:rsidRPr="00DF75F0">
        <w:rPr>
          <w:rFonts w:ascii="Times New Roman" w:hAnsi="Times New Roman" w:cs="Times New Roman"/>
        </w:rPr>
        <w:t xml:space="preserve"> с которым такое физическое лицо обладает правом действовать от</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имени  заявителя без доверенности (далее - руководитель)). В случае если </w:t>
      </w:r>
      <w:proofErr w:type="gramStart"/>
      <w:r w:rsidRPr="00DF75F0">
        <w:rPr>
          <w:rFonts w:ascii="Times New Roman" w:hAnsi="Times New Roman" w:cs="Times New Roman"/>
        </w:rPr>
        <w:t>от</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имени заявителя действует  иное лицо, заявка  на участие в  аукционе должна</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содержать также доверенность на  осуществление действий от имени заявителя,</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заверенную</w:t>
      </w:r>
      <w:proofErr w:type="gramEnd"/>
      <w:r w:rsidRPr="00DF75F0">
        <w:rPr>
          <w:rFonts w:ascii="Times New Roman" w:hAnsi="Times New Roman" w:cs="Times New Roman"/>
        </w:rPr>
        <w:t xml:space="preserve">   печатью  заявителя  и  подписанную   руководителем   заявителя</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(для юридических лиц)  или уполномоченным  этим  руководителем лицом,  либо</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 xml:space="preserve">нотариально  заверенную копию такой  доверенности. В случае  если </w:t>
      </w:r>
      <w:proofErr w:type="gramStart"/>
      <w:r w:rsidRPr="00DF75F0">
        <w:rPr>
          <w:rFonts w:ascii="Times New Roman" w:hAnsi="Times New Roman" w:cs="Times New Roman"/>
        </w:rPr>
        <w:t>указанная</w:t>
      </w:r>
      <w:proofErr w:type="gramEnd"/>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доверенность   подписана  лицом,  уполномоченным  руководителем  заявителя,</w:t>
      </w:r>
    </w:p>
    <w:p w:rsidR="006B241D" w:rsidRPr="00DF75F0" w:rsidRDefault="006B241D" w:rsidP="00DF75F0">
      <w:pPr>
        <w:pStyle w:val="ConsPlusNonformat"/>
        <w:jc w:val="both"/>
        <w:rPr>
          <w:rFonts w:ascii="Times New Roman" w:hAnsi="Times New Roman" w:cs="Times New Roman"/>
        </w:rPr>
      </w:pPr>
      <w:r w:rsidRPr="00DF75F0">
        <w:rPr>
          <w:rFonts w:ascii="Times New Roman" w:hAnsi="Times New Roman" w:cs="Times New Roman"/>
        </w:rPr>
        <w:t>заявка   на   участие  в  аукционе   должна   содержать   также   документ,</w:t>
      </w:r>
    </w:p>
    <w:p w:rsidR="006B241D" w:rsidRPr="00DF75F0" w:rsidRDefault="006B241D" w:rsidP="00DF75F0">
      <w:pPr>
        <w:pStyle w:val="ConsPlusNonformat"/>
        <w:jc w:val="both"/>
        <w:rPr>
          <w:rFonts w:ascii="Times New Roman" w:hAnsi="Times New Roman" w:cs="Times New Roman"/>
        </w:rPr>
      </w:pPr>
      <w:proofErr w:type="gramStart"/>
      <w:r w:rsidRPr="00DF75F0">
        <w:rPr>
          <w:rFonts w:ascii="Times New Roman" w:hAnsi="Times New Roman" w:cs="Times New Roman"/>
        </w:rPr>
        <w:t>подтверждающий</w:t>
      </w:r>
      <w:proofErr w:type="gramEnd"/>
      <w:r w:rsidRPr="00DF75F0">
        <w:rPr>
          <w:rFonts w:ascii="Times New Roman" w:hAnsi="Times New Roman" w:cs="Times New Roman"/>
        </w:rPr>
        <w:t xml:space="preserve"> полномочия такого лица.</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jc w:val="right"/>
        <w:outlineLvl w:val="1"/>
        <w:rPr>
          <w:rFonts w:ascii="Times New Roman" w:hAnsi="Times New Roman" w:cs="Times New Roman"/>
        </w:rPr>
      </w:pPr>
      <w:r w:rsidRPr="00DF75F0">
        <w:rPr>
          <w:rFonts w:ascii="Times New Roman" w:hAnsi="Times New Roman" w:cs="Times New Roman"/>
        </w:rPr>
        <w:lastRenderedPageBreak/>
        <w:t>Приложение 2</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к Административному регламенту</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"Предоставление муниципального имущества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муниципального образования "Томский район"</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rPr>
        <w:t xml:space="preserve">                                                      </w:t>
      </w:r>
      <w:r w:rsidRPr="00DF75F0">
        <w:rPr>
          <w:rFonts w:ascii="Times New Roman" w:hAnsi="Times New Roman" w:cs="Times New Roman"/>
          <w:sz w:val="22"/>
          <w:szCs w:val="22"/>
        </w:rPr>
        <w:t>Главе Томского района</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От 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заявителя)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(место нахождения)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тел. 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center"/>
        <w:rPr>
          <w:rFonts w:ascii="Times New Roman" w:hAnsi="Times New Roman" w:cs="Times New Roman"/>
          <w:sz w:val="22"/>
          <w:szCs w:val="22"/>
        </w:rPr>
      </w:pPr>
      <w:bookmarkStart w:id="7" w:name="P387"/>
      <w:bookmarkEnd w:id="7"/>
      <w:r w:rsidRPr="00DF75F0">
        <w:rPr>
          <w:rFonts w:ascii="Times New Roman" w:hAnsi="Times New Roman" w:cs="Times New Roman"/>
          <w:sz w:val="22"/>
          <w:szCs w:val="22"/>
        </w:rPr>
        <w:t>ЗАЯВЛЕНИЕ</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о предоставлении муниципального имущества в аренду</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(безвозмездное пользование) без проведения торгов</w:t>
      </w:r>
    </w:p>
    <w:p w:rsidR="006B241D" w:rsidRPr="00DF75F0" w:rsidRDefault="006B241D" w:rsidP="00DF75F0">
      <w:pPr>
        <w:pStyle w:val="ConsPlusNonformat"/>
        <w:jc w:val="center"/>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roofErr w:type="gramStart"/>
      <w:r w:rsidRPr="00DF75F0">
        <w:rPr>
          <w:rFonts w:ascii="Times New Roman" w:hAnsi="Times New Roman" w:cs="Times New Roman"/>
          <w:sz w:val="22"/>
          <w:szCs w:val="22"/>
        </w:rPr>
        <w:t>Прошу  предоставить  муниципальное  имущество  в  аренду (безвозмездное</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пользование) без проведения торгов</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объекта)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roofErr w:type="gramStart"/>
      <w:r w:rsidRPr="00DF75F0">
        <w:rPr>
          <w:rFonts w:ascii="Times New Roman" w:hAnsi="Times New Roman" w:cs="Times New Roman"/>
          <w:sz w:val="22"/>
          <w:szCs w:val="22"/>
        </w:rPr>
        <w:t>расположенное</w:t>
      </w:r>
      <w:proofErr w:type="gramEnd"/>
      <w:r w:rsidRPr="00DF75F0">
        <w:rPr>
          <w:rFonts w:ascii="Times New Roman" w:hAnsi="Times New Roman" w:cs="Times New Roman"/>
          <w:sz w:val="22"/>
          <w:szCs w:val="22"/>
        </w:rPr>
        <w:t xml:space="preserve"> по адресу: 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Площадью __________ кв. м</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 срок 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для 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(указать вид деятельности)</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Сведения о заявителе: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Основание предоставления муниципальной услуги: 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 ____________ 20___ г.              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(подпись, печать)</w:t>
      </w:r>
    </w:p>
    <w:p w:rsidR="006B241D" w:rsidRPr="00DF75F0" w:rsidRDefault="006B241D" w:rsidP="00DF75F0">
      <w:pPr>
        <w:pStyle w:val="ConsPlusNormal"/>
        <w:ind w:firstLine="540"/>
        <w:jc w:val="both"/>
        <w:rPr>
          <w:rFonts w:ascii="Times New Roman" w:hAnsi="Times New Roman" w:cs="Times New Roman"/>
          <w:szCs w:val="22"/>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6B241D" w:rsidRPr="00DF75F0" w:rsidRDefault="006B241D" w:rsidP="00DF75F0">
      <w:pPr>
        <w:pStyle w:val="ConsPlusNormal"/>
        <w:jc w:val="right"/>
        <w:outlineLvl w:val="1"/>
        <w:rPr>
          <w:rFonts w:ascii="Times New Roman" w:hAnsi="Times New Roman" w:cs="Times New Roman"/>
        </w:rPr>
      </w:pPr>
      <w:r w:rsidRPr="00DF75F0">
        <w:rPr>
          <w:rFonts w:ascii="Times New Roman" w:hAnsi="Times New Roman" w:cs="Times New Roman"/>
        </w:rPr>
        <w:lastRenderedPageBreak/>
        <w:t>Приложение 3</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к Административному регламенту</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"Предоставление муниципального имущества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муниципального образования "Томский район"</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Главе Томского района</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От 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заявителя)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(место нахождения)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тел. 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center"/>
        <w:rPr>
          <w:rFonts w:ascii="Times New Roman" w:hAnsi="Times New Roman" w:cs="Times New Roman"/>
          <w:sz w:val="22"/>
          <w:szCs w:val="22"/>
        </w:rPr>
      </w:pPr>
      <w:bookmarkStart w:id="8" w:name="P434"/>
      <w:bookmarkEnd w:id="8"/>
      <w:r w:rsidRPr="00DF75F0">
        <w:rPr>
          <w:rFonts w:ascii="Times New Roman" w:hAnsi="Times New Roman" w:cs="Times New Roman"/>
          <w:sz w:val="22"/>
          <w:szCs w:val="22"/>
        </w:rPr>
        <w:t>ЗАЯВЛЕНИЕ</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о предоставлении муниципального имущества в аренду</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(безвозмездное пользование) путем предоставления</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муниципальной преференции с предварительного согласия</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антимонопольного органа</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roofErr w:type="gramStart"/>
      <w:r w:rsidRPr="00DF75F0">
        <w:rPr>
          <w:rFonts w:ascii="Times New Roman" w:hAnsi="Times New Roman" w:cs="Times New Roman"/>
          <w:sz w:val="22"/>
          <w:szCs w:val="22"/>
        </w:rPr>
        <w:t>Прошу  предоставить  муниципальное  имущество  в  аренду (безвозмездное</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пользование)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объекта)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roofErr w:type="gramStart"/>
      <w:r w:rsidRPr="00DF75F0">
        <w:rPr>
          <w:rFonts w:ascii="Times New Roman" w:hAnsi="Times New Roman" w:cs="Times New Roman"/>
          <w:sz w:val="22"/>
          <w:szCs w:val="22"/>
        </w:rPr>
        <w:t>расположенное</w:t>
      </w:r>
      <w:proofErr w:type="gramEnd"/>
      <w:r w:rsidRPr="00DF75F0">
        <w:rPr>
          <w:rFonts w:ascii="Times New Roman" w:hAnsi="Times New Roman" w:cs="Times New Roman"/>
          <w:sz w:val="22"/>
          <w:szCs w:val="22"/>
        </w:rPr>
        <w:t xml:space="preserve"> по адресу: 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Площадью __________ кв. м</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 срок 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для 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(указать вид деятельности)</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Сведения о заявителе: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1.  Фамилия,  имя,  отчество  либо  наименование  юридического  лица  </w:t>
      </w:r>
      <w:proofErr w:type="gramStart"/>
      <w:r w:rsidRPr="00DF75F0">
        <w:rPr>
          <w:rFonts w:ascii="Times New Roman" w:hAnsi="Times New Roman" w:cs="Times New Roman"/>
          <w:sz w:val="22"/>
          <w:szCs w:val="22"/>
        </w:rPr>
        <w:t>в</w:t>
      </w:r>
      <w:proofErr w:type="gramEnd"/>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t>соответствии</w:t>
      </w:r>
      <w:proofErr w:type="gramEnd"/>
      <w:r w:rsidRPr="00DF75F0">
        <w:rPr>
          <w:rFonts w:ascii="Times New Roman" w:hAnsi="Times New Roman" w:cs="Times New Roman"/>
          <w:sz w:val="22"/>
          <w:szCs w:val="22"/>
        </w:rPr>
        <w:t xml:space="preserve"> с учредительными документами: 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2.  Реквизиты  документа,  удостоверяющего  личность,   либо  реквизиты</w:t>
      </w:r>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t>юридического   лица  и  индивидуального  предпринимателя  (ОГРН,  ИНН  ГРН,</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регистрирующий орган, дата постановки на учет): 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3. Почтовый адрес: 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Основание предоставления муниципальной услуги: 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 ____________ 20___ г.                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(подпись, печать)</w:t>
      </w:r>
    </w:p>
    <w:p w:rsidR="006B241D" w:rsidRPr="00DF75F0" w:rsidRDefault="006B241D" w:rsidP="00DF75F0">
      <w:pPr>
        <w:pStyle w:val="ConsPlusNormal"/>
        <w:ind w:firstLine="540"/>
        <w:jc w:val="both"/>
        <w:rPr>
          <w:rFonts w:ascii="Times New Roman" w:hAnsi="Times New Roman" w:cs="Times New Roman"/>
          <w:szCs w:val="22"/>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rmal"/>
        <w:ind w:firstLine="540"/>
        <w:jc w:val="both"/>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DF75F0" w:rsidRDefault="00DF75F0" w:rsidP="00DF75F0">
      <w:pPr>
        <w:pStyle w:val="ConsPlusNormal"/>
        <w:jc w:val="right"/>
        <w:outlineLvl w:val="1"/>
        <w:rPr>
          <w:rFonts w:ascii="Times New Roman" w:hAnsi="Times New Roman" w:cs="Times New Roman"/>
        </w:rPr>
      </w:pPr>
    </w:p>
    <w:p w:rsidR="006B241D" w:rsidRPr="00DF75F0" w:rsidRDefault="006B241D" w:rsidP="00DF75F0">
      <w:pPr>
        <w:pStyle w:val="ConsPlusNormal"/>
        <w:jc w:val="right"/>
        <w:outlineLvl w:val="1"/>
        <w:rPr>
          <w:rFonts w:ascii="Times New Roman" w:hAnsi="Times New Roman" w:cs="Times New Roman"/>
        </w:rPr>
      </w:pPr>
      <w:r w:rsidRPr="00DF75F0">
        <w:rPr>
          <w:rFonts w:ascii="Times New Roman" w:hAnsi="Times New Roman" w:cs="Times New Roman"/>
        </w:rPr>
        <w:lastRenderedPageBreak/>
        <w:t>Приложение 4</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к Административному регламенту</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"Предоставление муниципального имущества</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муниципального образования "Томский район"</w:t>
      </w:r>
    </w:p>
    <w:p w:rsidR="006B241D" w:rsidRPr="00DF75F0" w:rsidRDefault="006B241D" w:rsidP="00DF75F0">
      <w:pPr>
        <w:pStyle w:val="ConsPlusNormal"/>
        <w:jc w:val="right"/>
        <w:rPr>
          <w:rFonts w:ascii="Times New Roman" w:hAnsi="Times New Roman" w:cs="Times New Roman"/>
        </w:rPr>
      </w:pPr>
      <w:r w:rsidRPr="00DF75F0">
        <w:rPr>
          <w:rFonts w:ascii="Times New Roman" w:hAnsi="Times New Roman" w:cs="Times New Roman"/>
        </w:rPr>
        <w:t>в аренду или безвозмездное пользование</w:t>
      </w:r>
    </w:p>
    <w:p w:rsidR="006B241D" w:rsidRPr="00DF75F0" w:rsidRDefault="006B241D" w:rsidP="00DF75F0">
      <w:pPr>
        <w:pStyle w:val="ConsPlusNormal"/>
        <w:ind w:firstLine="540"/>
        <w:jc w:val="both"/>
        <w:rPr>
          <w:rFonts w:ascii="Times New Roman" w:hAnsi="Times New Roman" w:cs="Times New Roman"/>
        </w:rPr>
      </w:pP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Главе Томского района</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От 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заявителя)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(место нахождения)</w:t>
      </w:r>
    </w:p>
    <w:p w:rsidR="006B241D" w:rsidRPr="00DF75F0" w:rsidRDefault="006B241D" w:rsidP="00DF75F0">
      <w:pPr>
        <w:pStyle w:val="ConsPlusNonformat"/>
        <w:jc w:val="right"/>
        <w:rPr>
          <w:rFonts w:ascii="Times New Roman" w:hAnsi="Times New Roman" w:cs="Times New Roman"/>
          <w:sz w:val="22"/>
          <w:szCs w:val="22"/>
        </w:rPr>
      </w:pPr>
      <w:r w:rsidRPr="00DF75F0">
        <w:rPr>
          <w:rFonts w:ascii="Times New Roman" w:hAnsi="Times New Roman" w:cs="Times New Roman"/>
          <w:sz w:val="22"/>
          <w:szCs w:val="22"/>
        </w:rPr>
        <w:t xml:space="preserve">                                                тел. ______________________</w:t>
      </w:r>
    </w:p>
    <w:p w:rsidR="006B241D" w:rsidRPr="00DF75F0" w:rsidRDefault="006B241D" w:rsidP="00DF75F0">
      <w:pPr>
        <w:pStyle w:val="ConsPlusNonformat"/>
        <w:jc w:val="right"/>
        <w:rPr>
          <w:rFonts w:ascii="Times New Roman" w:hAnsi="Times New Roman" w:cs="Times New Roman"/>
          <w:sz w:val="22"/>
          <w:szCs w:val="22"/>
        </w:rPr>
      </w:pPr>
    </w:p>
    <w:p w:rsidR="006B241D" w:rsidRPr="00DF75F0" w:rsidRDefault="006B241D" w:rsidP="00DF75F0">
      <w:pPr>
        <w:pStyle w:val="ConsPlusNonformat"/>
        <w:jc w:val="center"/>
        <w:rPr>
          <w:rFonts w:ascii="Times New Roman" w:hAnsi="Times New Roman" w:cs="Times New Roman"/>
          <w:sz w:val="22"/>
          <w:szCs w:val="22"/>
        </w:rPr>
      </w:pPr>
      <w:bookmarkStart w:id="9" w:name="P488"/>
      <w:bookmarkEnd w:id="9"/>
      <w:r w:rsidRPr="00DF75F0">
        <w:rPr>
          <w:rFonts w:ascii="Times New Roman" w:hAnsi="Times New Roman" w:cs="Times New Roman"/>
          <w:sz w:val="22"/>
          <w:szCs w:val="22"/>
        </w:rPr>
        <w:t>ЗАЯВЛЕНИЕ</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о предоставлении договора аренды</w:t>
      </w:r>
    </w:p>
    <w:p w:rsidR="006B241D" w:rsidRPr="00DF75F0" w:rsidRDefault="006B241D" w:rsidP="00DF75F0">
      <w:pPr>
        <w:pStyle w:val="ConsPlusNonformat"/>
        <w:jc w:val="center"/>
        <w:rPr>
          <w:rFonts w:ascii="Times New Roman" w:hAnsi="Times New Roman" w:cs="Times New Roman"/>
          <w:sz w:val="22"/>
          <w:szCs w:val="22"/>
        </w:rPr>
      </w:pPr>
      <w:r w:rsidRPr="00DF75F0">
        <w:rPr>
          <w:rFonts w:ascii="Times New Roman" w:hAnsi="Times New Roman" w:cs="Times New Roman"/>
          <w:sz w:val="22"/>
          <w:szCs w:val="22"/>
        </w:rPr>
        <w:t>муниципального имущества на новый срок</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Прошу  заключить договор аренды муниципального  имущества на новый срок</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или заключить дополнительное соглашение  о продлении существующего договора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аренды: 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(наименование объекта)</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w:t>
      </w:r>
      <w:proofErr w:type="gramStart"/>
      <w:r w:rsidRPr="00DF75F0">
        <w:rPr>
          <w:rFonts w:ascii="Times New Roman" w:hAnsi="Times New Roman" w:cs="Times New Roman"/>
          <w:sz w:val="22"/>
          <w:szCs w:val="22"/>
        </w:rPr>
        <w:t>расположенное</w:t>
      </w:r>
      <w:proofErr w:type="gramEnd"/>
      <w:r w:rsidRPr="00DF75F0">
        <w:rPr>
          <w:rFonts w:ascii="Times New Roman" w:hAnsi="Times New Roman" w:cs="Times New Roman"/>
          <w:sz w:val="22"/>
          <w:szCs w:val="22"/>
        </w:rPr>
        <w:t xml:space="preserve"> по адресу: 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Площадью __________ кв. м</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на срок 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для 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(указать вид деятельности)</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Номер и дата действующего договора аренды: 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Срок действия существующего договора аренды: 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Цель использования имущества: 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Срок продления права пользования: 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Сведения о заявителе:</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1.  Фамилия,  имя,  отчество  либо  наименование  юридического  лица  </w:t>
      </w:r>
      <w:proofErr w:type="gramStart"/>
      <w:r w:rsidRPr="00DF75F0">
        <w:rPr>
          <w:rFonts w:ascii="Times New Roman" w:hAnsi="Times New Roman" w:cs="Times New Roman"/>
          <w:sz w:val="22"/>
          <w:szCs w:val="22"/>
        </w:rPr>
        <w:t>в</w:t>
      </w:r>
      <w:proofErr w:type="gramEnd"/>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t>соответствии</w:t>
      </w:r>
      <w:proofErr w:type="gramEnd"/>
      <w:r w:rsidRPr="00DF75F0">
        <w:rPr>
          <w:rFonts w:ascii="Times New Roman" w:hAnsi="Times New Roman" w:cs="Times New Roman"/>
          <w:sz w:val="22"/>
          <w:szCs w:val="22"/>
        </w:rPr>
        <w:t xml:space="preserve"> с учредительными документами: 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w:t>
      </w:r>
      <w:bookmarkStart w:id="10" w:name="_GoBack"/>
      <w:bookmarkEnd w:id="10"/>
      <w:r w:rsidRPr="00DF75F0">
        <w:rPr>
          <w:rFonts w:ascii="Times New Roman" w:hAnsi="Times New Roman" w:cs="Times New Roman"/>
          <w:sz w:val="22"/>
          <w:szCs w:val="22"/>
        </w:rPr>
        <w:t>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2.  Реквизиты  документа,  удостоверяющего  личность,   либо  реквизиты</w:t>
      </w:r>
    </w:p>
    <w:p w:rsidR="006B241D" w:rsidRPr="00DF75F0" w:rsidRDefault="006B241D" w:rsidP="00DF75F0">
      <w:pPr>
        <w:pStyle w:val="ConsPlusNonformat"/>
        <w:jc w:val="both"/>
        <w:rPr>
          <w:rFonts w:ascii="Times New Roman" w:hAnsi="Times New Roman" w:cs="Times New Roman"/>
          <w:sz w:val="22"/>
          <w:szCs w:val="22"/>
        </w:rPr>
      </w:pPr>
      <w:proofErr w:type="gramStart"/>
      <w:r w:rsidRPr="00DF75F0">
        <w:rPr>
          <w:rFonts w:ascii="Times New Roman" w:hAnsi="Times New Roman" w:cs="Times New Roman"/>
          <w:sz w:val="22"/>
          <w:szCs w:val="22"/>
        </w:rPr>
        <w:t>юридического   лица  и  индивидуального  предпринимателя  (ОГРН,  ИНН  ГРН,</w:t>
      </w:r>
      <w:proofErr w:type="gramEnd"/>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регистрирующий орган, дата постановки на учет): 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3. Почтовый адрес: 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Основание предоставления муниципальной услуги: 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___________________________________________________________________________</w:t>
      </w:r>
    </w:p>
    <w:p w:rsidR="006B241D" w:rsidRPr="00DF75F0" w:rsidRDefault="006B241D" w:rsidP="00DF75F0">
      <w:pPr>
        <w:pStyle w:val="ConsPlusNonformat"/>
        <w:jc w:val="both"/>
        <w:rPr>
          <w:rFonts w:ascii="Times New Roman" w:hAnsi="Times New Roman" w:cs="Times New Roman"/>
          <w:sz w:val="22"/>
          <w:szCs w:val="22"/>
        </w:rPr>
      </w:pP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"___" ____________ 20___ г.                _______________________</w:t>
      </w:r>
    </w:p>
    <w:p w:rsidR="006B241D" w:rsidRPr="00DF75F0" w:rsidRDefault="006B241D" w:rsidP="00DF75F0">
      <w:pPr>
        <w:pStyle w:val="ConsPlusNonformat"/>
        <w:jc w:val="both"/>
        <w:rPr>
          <w:rFonts w:ascii="Times New Roman" w:hAnsi="Times New Roman" w:cs="Times New Roman"/>
          <w:sz w:val="22"/>
          <w:szCs w:val="22"/>
        </w:rPr>
      </w:pPr>
      <w:r w:rsidRPr="00DF75F0">
        <w:rPr>
          <w:rFonts w:ascii="Times New Roman" w:hAnsi="Times New Roman" w:cs="Times New Roman"/>
          <w:sz w:val="22"/>
          <w:szCs w:val="22"/>
        </w:rPr>
        <w:t xml:space="preserve">                                                  (подпись, печать)</w:t>
      </w:r>
    </w:p>
    <w:p w:rsidR="006B241D" w:rsidRPr="00DF75F0" w:rsidRDefault="006B241D" w:rsidP="00DF75F0">
      <w:pPr>
        <w:pStyle w:val="ConsPlusNormal"/>
        <w:ind w:firstLine="540"/>
        <w:jc w:val="both"/>
        <w:rPr>
          <w:rFonts w:ascii="Times New Roman" w:hAnsi="Times New Roman" w:cs="Times New Roman"/>
          <w:szCs w:val="22"/>
        </w:rPr>
      </w:pPr>
    </w:p>
    <w:p w:rsidR="006B241D" w:rsidRPr="00DF75F0" w:rsidRDefault="006B241D" w:rsidP="00DF75F0">
      <w:pPr>
        <w:pStyle w:val="ConsPlusNormal"/>
        <w:rPr>
          <w:rFonts w:ascii="Times New Roman" w:hAnsi="Times New Roman" w:cs="Times New Roman"/>
          <w:szCs w:val="22"/>
        </w:rPr>
      </w:pPr>
    </w:p>
    <w:p w:rsidR="006B241D" w:rsidRPr="00DF75F0" w:rsidRDefault="006B241D" w:rsidP="00DF75F0">
      <w:pPr>
        <w:pStyle w:val="ConsPlusNormal"/>
        <w:pBdr>
          <w:top w:val="single" w:sz="6" w:space="0" w:color="auto"/>
        </w:pBdr>
        <w:jc w:val="both"/>
        <w:rPr>
          <w:rFonts w:ascii="Times New Roman" w:hAnsi="Times New Roman" w:cs="Times New Roman"/>
          <w:szCs w:val="22"/>
        </w:rPr>
      </w:pPr>
    </w:p>
    <w:p w:rsidR="00D839EF" w:rsidRPr="00DF75F0" w:rsidRDefault="00D839EF" w:rsidP="00DF75F0">
      <w:pPr>
        <w:spacing w:after="0"/>
        <w:rPr>
          <w:rFonts w:ascii="Times New Roman" w:hAnsi="Times New Roman" w:cs="Times New Roman"/>
        </w:rPr>
      </w:pPr>
    </w:p>
    <w:sectPr w:rsidR="00D839EF" w:rsidRPr="00DF75F0" w:rsidSect="003C1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1D"/>
    <w:rsid w:val="006B241D"/>
    <w:rsid w:val="00D839EF"/>
    <w:rsid w:val="00D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24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24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B9359C4D0134887C2C36A9D64E096D4E3C6F9519F987C6B180047D8BDF0E8F0C36BE174BAFCB2D4AD06551B355A551D4AC154EAAA053ED30E13AFFs3eCC" TargetMode="External"/><Relationship Id="rId13" Type="http://schemas.openxmlformats.org/officeDocument/2006/relationships/hyperlink" Target="consultantplus://offline/ref=9CB9359C4D0134887C2C36A9D64E096D4E3C6F9519FE86C6B986047D8BDF0E8F0C36BE174BAFCB2D4AD06558BB55A551D4AC154EAAA053ED30E13AFFs3eCC" TargetMode="External"/><Relationship Id="rId18" Type="http://schemas.openxmlformats.org/officeDocument/2006/relationships/hyperlink" Target="consultantplus://offline/ref=9CB9359C4D0134887C2C36A9D64E096D4E3C6F9519FE86C6B986047D8BDF0E8F0C36BE174BAFCB2D4AD06558BB55A551D4AC154EAAA053ED30E13AFFs3eCC" TargetMode="External"/><Relationship Id="rId26" Type="http://schemas.openxmlformats.org/officeDocument/2006/relationships/hyperlink" Target="consultantplus://offline/ref=9CB9359C4D0134887C2C28A4C02257694C3F38991EF58595E5D6022AD48F08DA4C76B84208EBC02C48DB3108F70BFC0193E7194DB7BC52EDs2eFC" TargetMode="External"/><Relationship Id="rId3" Type="http://schemas.openxmlformats.org/officeDocument/2006/relationships/settings" Target="settings.xml"/><Relationship Id="rId21" Type="http://schemas.openxmlformats.org/officeDocument/2006/relationships/hyperlink" Target="consultantplus://offline/ref=9CB9359C4D0134887C2C28A4C02257694C3F399D1BF98595E5D6022AD48F08DA5E76E04E09E8D82D48CE6759B1s5eFC" TargetMode="External"/><Relationship Id="rId34" Type="http://schemas.openxmlformats.org/officeDocument/2006/relationships/hyperlink" Target="consultantplus://offline/ref=9CB9359C4D0134887C2C28A4C02257694C3F369E1EF48595E5D6022AD48F08DA5E76E04E09E8D82D48CE6759B1s5eFC" TargetMode="External"/><Relationship Id="rId7" Type="http://schemas.openxmlformats.org/officeDocument/2006/relationships/hyperlink" Target="consultantplus://offline/ref=9CB9359C4D0134887C2C36A9D64E096D4E3C6F9519FE86C6B987047D8BDF0E8F0C36BE174BAFCB2D4AD0655CB255A551D4AC154EAAA053ED30E13AFFs3eCC" TargetMode="External"/><Relationship Id="rId12" Type="http://schemas.openxmlformats.org/officeDocument/2006/relationships/hyperlink" Target="consultantplus://offline/ref=9CB9359C4D0134887C2C36A9D64E096D4E3C6F951CFE8BC3BB8959778386028D0B39E1124CBECB2D49CE645BAD5CF102s9e1C" TargetMode="External"/><Relationship Id="rId17" Type="http://schemas.openxmlformats.org/officeDocument/2006/relationships/hyperlink" Target="consultantplus://offline/ref=9CB9359C4D0134887C2C36A9D64E096D4E3C6F9519F987C6B180047D8BDF0E8F0C36BE174BAFCB2D4AD06551B355A551D4AC154EAAA053ED30E13AFFs3eCC" TargetMode="External"/><Relationship Id="rId25" Type="http://schemas.openxmlformats.org/officeDocument/2006/relationships/hyperlink" Target="consultantplus://offline/ref=9CB9359C4D0134887C2C28A4C02257694C3635901AFD8595E5D6022AD48F08DA5E76E04E09E8D82D48CE6759B1s5eFC" TargetMode="External"/><Relationship Id="rId33" Type="http://schemas.openxmlformats.org/officeDocument/2006/relationships/hyperlink" Target="consultantplus://offline/ref=9CB9359C4D0134887C2C28A4C02257694C3F389A1AFB8595E5D6022AD48F08DA4C76B84208EBC72F42DB3108F70BFC0193E7194DB7BC52EDs2eFC" TargetMode="External"/><Relationship Id="rId2" Type="http://schemas.microsoft.com/office/2007/relationships/stylesWithEffects" Target="stylesWithEffects.xml"/><Relationship Id="rId16" Type="http://schemas.openxmlformats.org/officeDocument/2006/relationships/hyperlink" Target="consultantplus://offline/ref=9CB9359C4D0134887C2C36A9D64E096D4E3C6F9519F987C6B180047D8BDF0E8F0C36BE174BAFCB2D4AD06551B355A551D4AC154EAAA053ED30E13AFFs3eCC" TargetMode="External"/><Relationship Id="rId20" Type="http://schemas.openxmlformats.org/officeDocument/2006/relationships/hyperlink" Target="consultantplus://offline/ref=9CB9359C4D0134887C2C28A4C02257694D3F369D13ABD297B4830C2FDCDF52CA5A3FB44016EAC43248D067s5e8C" TargetMode="External"/><Relationship Id="rId29" Type="http://schemas.openxmlformats.org/officeDocument/2006/relationships/hyperlink" Target="consultantplus://offline/ref=9CB9359C4D0134887C2C28A4C02257694C3E359F1BFE8595E5D6022AD48F08DA5E76E04E09E8D82D48CE6759B1s5eFC" TargetMode="External"/><Relationship Id="rId1" Type="http://schemas.openxmlformats.org/officeDocument/2006/relationships/styles" Target="styles.xml"/><Relationship Id="rId6" Type="http://schemas.openxmlformats.org/officeDocument/2006/relationships/hyperlink" Target="consultantplus://offline/ref=9CB9359C4D0134887C2C36A9D64E096D4E3C6F9519FE86C7B08A047D8BDF0E8F0C36BE174BAFCB2D4AD0655DB155A551D4AC154EAAA053ED30E13AFFs3eCC" TargetMode="External"/><Relationship Id="rId11" Type="http://schemas.openxmlformats.org/officeDocument/2006/relationships/hyperlink" Target="consultantplus://offline/ref=9CB9359C4D0134887C2C36A9D64E096D4E3C6F9519F88DC2BB81047D8BDF0E8F0C36BE174BAFCB2D4AD06558B355A551D4AC154EAAA053ED30E13AFFs3eCC" TargetMode="External"/><Relationship Id="rId24" Type="http://schemas.openxmlformats.org/officeDocument/2006/relationships/hyperlink" Target="consultantplus://offline/ref=9CB9359C4D0134887C2C28A4C02257694B37319F11F98595E5D6022AD48F08DA4C76B84208EBC72849DB3108F70BFC0193E7194DB7BC52EDs2eFC" TargetMode="External"/><Relationship Id="rId32" Type="http://schemas.openxmlformats.org/officeDocument/2006/relationships/hyperlink" Target="consultantplus://offline/ref=9CB9359C4D0134887C2C28A4C02257694C3F38991EF58595E5D6022AD48F08DA4C76B84B01E0927D0E856858B040F0028EFB184DsAe8C" TargetMode="External"/><Relationship Id="rId5" Type="http://schemas.openxmlformats.org/officeDocument/2006/relationships/hyperlink" Target="consultantplus://offline/ref=9CB9359C4D0134887C2C36A9D64E096D4E3C6F9519FE86C6B986047D8BDF0E8F0C36BE174BAFCB2D4AD06558BB55A551D4AC154EAAA053ED30E13AFFs3eCC" TargetMode="External"/><Relationship Id="rId15" Type="http://schemas.openxmlformats.org/officeDocument/2006/relationships/hyperlink" Target="consultantplus://offline/ref=9CB9359C4D0134887C2C36A9D64E096D4E3C6F9519FE86C6B987047D8BDF0E8F0C36BE174BAFCB2D4AD0655CB255A551D4AC154EAAA053ED30E13AFFs3eCC" TargetMode="External"/><Relationship Id="rId23" Type="http://schemas.openxmlformats.org/officeDocument/2006/relationships/hyperlink" Target="consultantplus://offline/ref=9CB9359C4D0134887C2C36A9D64E096D4E3C6F9519F88DC2BB81047D8BDF0E8F0C36BE174BAFCB2D4AD06558B355A551D4AC154EAAA053ED30E13AFFs3eCC" TargetMode="External"/><Relationship Id="rId28" Type="http://schemas.openxmlformats.org/officeDocument/2006/relationships/hyperlink" Target="consultantplus://offline/ref=9CB9359C4D0134887C2C36A9D64E096D4E3C6F9519F989C3B08B047D8BDF0E8F0C36BE174BAFCB2D4AD06558B655A551D4AC154EAAA053ED30E13AFFs3eCC" TargetMode="External"/><Relationship Id="rId36" Type="http://schemas.openxmlformats.org/officeDocument/2006/relationships/theme" Target="theme/theme1.xml"/><Relationship Id="rId10" Type="http://schemas.openxmlformats.org/officeDocument/2006/relationships/hyperlink" Target="consultantplus://offline/ref=9CB9359C4D0134887C2C28A4C02257694B37319F11F98595E5D6022AD48F08DA4C76B84208EBC72849DB3108F70BFC0193E7194DB7BC52EDs2eFC" TargetMode="External"/><Relationship Id="rId19" Type="http://schemas.openxmlformats.org/officeDocument/2006/relationships/hyperlink" Target="consultantplus://offline/ref=9CB9359C4D0134887C2C36A9D64E096D4E3C6F9519FE86C7B08A047D8BDF0E8F0C36BE174BAFCB2D4AD0655DB155A551D4AC154EAAA053ED30E13AFFs3eCC" TargetMode="External"/><Relationship Id="rId31" Type="http://schemas.openxmlformats.org/officeDocument/2006/relationships/hyperlink" Target="consultantplus://offline/ref=9CB9359C4D0134887C2C28A4C02257694C3F38991EF58595E5D6022AD48F08DA5E76E04E09E8D82D48CE6759B1s5eFC" TargetMode="External"/><Relationship Id="rId4" Type="http://schemas.openxmlformats.org/officeDocument/2006/relationships/webSettings" Target="webSettings.xml"/><Relationship Id="rId9" Type="http://schemas.openxmlformats.org/officeDocument/2006/relationships/hyperlink" Target="consultantplus://offline/ref=9CB9359C4D0134887C2C28A4C02257694C3F389F1CFC8595E5D6022AD48F08DA4C76B84208EBC6254EDB3108F70BFC0193E7194DB7BC52EDs2eFC" TargetMode="External"/><Relationship Id="rId14" Type="http://schemas.openxmlformats.org/officeDocument/2006/relationships/hyperlink" Target="consultantplus://offline/ref=9CB9359C4D0134887C2C36A9D64E096D4E3C6F9519FE86C7B08A047D8BDF0E8F0C36BE174BAFCB2D4AD0655DB155A551D4AC154EAAA053ED30E13AFFs3eCC" TargetMode="External"/><Relationship Id="rId22" Type="http://schemas.openxmlformats.org/officeDocument/2006/relationships/hyperlink" Target="consultantplus://offline/ref=9CB9359C4D0134887C2C28A4C02257694B37309F1AFB8595E5D6022AD48F08DA5E76E04E09E8D82D48CE6759B1s5eFC" TargetMode="External"/><Relationship Id="rId27" Type="http://schemas.openxmlformats.org/officeDocument/2006/relationships/hyperlink" Target="consultantplus://offline/ref=9CB9359C4D0134887C2C28A4C02257694C3F389A1AFB8595E5D6022AD48F08DA5E76E04E09E8D82D48CE6759B1s5eFC" TargetMode="External"/><Relationship Id="rId30" Type="http://schemas.openxmlformats.org/officeDocument/2006/relationships/hyperlink" Target="consultantplus://offline/ref=9CB9359C4D0134887C2C28A4C02257694C3F369E1EF48595E5D6022AD48F08DA5E76E04E09E8D82D48CE6759B1s5eF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Сивач Наталья</cp:lastModifiedBy>
  <cp:revision>2</cp:revision>
  <dcterms:created xsi:type="dcterms:W3CDTF">2021-12-13T02:30:00Z</dcterms:created>
  <dcterms:modified xsi:type="dcterms:W3CDTF">2021-12-13T02:38:00Z</dcterms:modified>
</cp:coreProperties>
</file>